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0E0B" w:rsidRPr="004A63F0" w:rsidRDefault="00215955">
      <w:pPr>
        <w:pStyle w:val="Normal1"/>
        <w:spacing w:after="0"/>
        <w:jc w:val="center"/>
        <w:rPr>
          <w:rFonts w:asciiTheme="majorHAnsi" w:hAnsiTheme="majorHAnsi" w:cstheme="majorHAnsi"/>
          <w:b/>
          <w:sz w:val="28"/>
          <w:szCs w:val="28"/>
        </w:rPr>
      </w:pPr>
      <w:bookmarkStart w:id="0" w:name="_GoBack"/>
      <w:bookmarkEnd w:id="0"/>
      <w:r w:rsidRPr="004A63F0">
        <w:rPr>
          <w:rFonts w:asciiTheme="majorHAnsi" w:hAnsiTheme="majorHAnsi" w:cstheme="majorHAnsi"/>
          <w:b/>
          <w:sz w:val="28"/>
          <w:szCs w:val="28"/>
        </w:rPr>
        <w:t xml:space="preserve">UC DAVIS </w:t>
      </w:r>
    </w:p>
    <w:p w:rsidR="00174E80" w:rsidRDefault="00B10E0B" w:rsidP="00A06AD4">
      <w:pPr>
        <w:pStyle w:val="Normal1"/>
        <w:spacing w:after="0"/>
        <w:jc w:val="center"/>
        <w:rPr>
          <w:rFonts w:asciiTheme="majorHAnsi" w:hAnsiTheme="majorHAnsi" w:cstheme="majorHAnsi"/>
          <w:b/>
          <w:sz w:val="28"/>
          <w:szCs w:val="28"/>
        </w:rPr>
      </w:pPr>
      <w:r w:rsidRPr="004A63F0">
        <w:rPr>
          <w:rFonts w:asciiTheme="majorHAnsi" w:hAnsiTheme="majorHAnsi" w:cstheme="majorHAnsi"/>
          <w:b/>
          <w:sz w:val="28"/>
          <w:szCs w:val="28"/>
        </w:rPr>
        <w:t xml:space="preserve">The Green Initiative Fund </w:t>
      </w:r>
      <w:r w:rsidR="00413C18" w:rsidRPr="004A63F0">
        <w:rPr>
          <w:rFonts w:asciiTheme="majorHAnsi" w:hAnsiTheme="majorHAnsi" w:cstheme="majorHAnsi"/>
          <w:b/>
          <w:sz w:val="28"/>
          <w:szCs w:val="28"/>
        </w:rPr>
        <w:t>(TGIF)</w:t>
      </w:r>
      <w:r w:rsidR="00A06AD4" w:rsidRPr="004A63F0">
        <w:rPr>
          <w:rFonts w:asciiTheme="majorHAnsi" w:hAnsiTheme="majorHAnsi" w:cstheme="majorHAnsi"/>
          <w:b/>
          <w:sz w:val="28"/>
          <w:szCs w:val="28"/>
        </w:rPr>
        <w:t xml:space="preserve"> </w:t>
      </w:r>
      <w:r w:rsidRPr="004A63F0">
        <w:rPr>
          <w:rFonts w:asciiTheme="majorHAnsi" w:hAnsiTheme="majorHAnsi" w:cstheme="majorHAnsi"/>
          <w:b/>
          <w:sz w:val="28"/>
          <w:szCs w:val="28"/>
        </w:rPr>
        <w:t>Committee</w:t>
      </w:r>
    </w:p>
    <w:p w:rsidR="00A06AD4" w:rsidRPr="004A63F0" w:rsidRDefault="00C660D5" w:rsidP="00A06AD4">
      <w:pPr>
        <w:pStyle w:val="Normal1"/>
        <w:spacing w:after="0"/>
        <w:jc w:val="center"/>
        <w:rPr>
          <w:rFonts w:asciiTheme="majorHAnsi" w:hAnsiTheme="majorHAnsi" w:cstheme="majorHAnsi"/>
          <w:b/>
          <w:sz w:val="28"/>
          <w:szCs w:val="28"/>
        </w:rPr>
      </w:pPr>
      <w:r w:rsidRPr="004A63F0">
        <w:rPr>
          <w:rFonts w:asciiTheme="majorHAnsi" w:hAnsiTheme="majorHAnsi" w:cstheme="majorHAnsi"/>
          <w:b/>
          <w:sz w:val="28"/>
          <w:szCs w:val="28"/>
        </w:rPr>
        <w:t>Internship Option</w:t>
      </w:r>
      <w:r w:rsidR="00215955" w:rsidRPr="004A63F0">
        <w:rPr>
          <w:rFonts w:asciiTheme="majorHAnsi" w:hAnsiTheme="majorHAnsi" w:cstheme="majorHAnsi"/>
          <w:b/>
          <w:sz w:val="28"/>
          <w:szCs w:val="28"/>
        </w:rPr>
        <w:t xml:space="preserve"> </w:t>
      </w:r>
    </w:p>
    <w:p w:rsidR="0039324D" w:rsidRPr="004A63F0" w:rsidRDefault="0039324D">
      <w:pPr>
        <w:pStyle w:val="Normal1"/>
        <w:spacing w:after="0"/>
        <w:jc w:val="right"/>
        <w:rPr>
          <w:rFonts w:asciiTheme="majorHAnsi" w:hAnsiTheme="majorHAnsi" w:cstheme="majorHAnsi"/>
        </w:rPr>
      </w:pPr>
    </w:p>
    <w:p w:rsidR="0039324D" w:rsidRPr="004A63F0" w:rsidRDefault="00B10E0B">
      <w:pPr>
        <w:pStyle w:val="Normal1"/>
        <w:spacing w:after="0"/>
        <w:jc w:val="right"/>
        <w:rPr>
          <w:rFonts w:asciiTheme="majorHAnsi" w:hAnsiTheme="majorHAnsi" w:cstheme="majorHAnsi"/>
        </w:rPr>
      </w:pPr>
      <w:r w:rsidRPr="004A63F0">
        <w:rPr>
          <w:rFonts w:asciiTheme="majorHAnsi" w:hAnsiTheme="majorHAnsi" w:cstheme="majorHAnsi"/>
        </w:rPr>
        <w:t xml:space="preserve">Commitment: </w:t>
      </w:r>
      <w:r w:rsidR="00671638" w:rsidRPr="004A63F0">
        <w:rPr>
          <w:rFonts w:asciiTheme="majorHAnsi" w:hAnsiTheme="majorHAnsi" w:cstheme="majorHAnsi"/>
        </w:rPr>
        <w:t>~2-8</w:t>
      </w:r>
      <w:r w:rsidR="00215955" w:rsidRPr="004A63F0">
        <w:rPr>
          <w:rFonts w:asciiTheme="majorHAnsi" w:hAnsiTheme="majorHAnsi" w:cstheme="majorHAnsi"/>
        </w:rPr>
        <w:t xml:space="preserve"> hours/week  </w:t>
      </w:r>
    </w:p>
    <w:p w:rsidR="0039324D" w:rsidRPr="004A63F0" w:rsidRDefault="00B10E0B" w:rsidP="00B10E0B">
      <w:pPr>
        <w:pStyle w:val="Normal1"/>
        <w:spacing w:after="0"/>
        <w:ind w:left="7920" w:firstLine="720"/>
        <w:jc w:val="center"/>
        <w:rPr>
          <w:rFonts w:asciiTheme="majorHAnsi" w:hAnsiTheme="majorHAnsi" w:cstheme="majorHAnsi"/>
        </w:rPr>
      </w:pPr>
      <w:r w:rsidRPr="004A63F0">
        <w:rPr>
          <w:rFonts w:asciiTheme="majorHAnsi" w:hAnsiTheme="majorHAnsi" w:cstheme="majorHAnsi"/>
        </w:rPr>
        <w:t xml:space="preserve">Academic </w:t>
      </w:r>
      <w:r w:rsidR="00215955" w:rsidRPr="004A63F0">
        <w:rPr>
          <w:rFonts w:asciiTheme="majorHAnsi" w:hAnsiTheme="majorHAnsi" w:cstheme="majorHAnsi"/>
        </w:rPr>
        <w:t>Year</w:t>
      </w:r>
    </w:p>
    <w:p w:rsidR="00C660D5" w:rsidRPr="004A63F0" w:rsidRDefault="00C660D5" w:rsidP="004A63F0">
      <w:pPr>
        <w:pStyle w:val="Normal1"/>
        <w:spacing w:after="0" w:line="240" w:lineRule="auto"/>
        <w:rPr>
          <w:rFonts w:asciiTheme="majorHAnsi" w:hAnsiTheme="majorHAnsi" w:cstheme="majorHAnsi"/>
          <w:b/>
          <w:color w:val="auto"/>
        </w:rPr>
      </w:pPr>
      <w:r w:rsidRPr="004A63F0">
        <w:rPr>
          <w:rFonts w:asciiTheme="majorHAnsi" w:hAnsiTheme="majorHAnsi" w:cstheme="majorHAnsi"/>
          <w:b/>
          <w:color w:val="auto"/>
        </w:rPr>
        <w:t xml:space="preserve">ABOUT </w:t>
      </w:r>
      <w:proofErr w:type="spellStart"/>
      <w:r w:rsidRPr="004A63F0">
        <w:rPr>
          <w:rFonts w:asciiTheme="majorHAnsi" w:hAnsiTheme="majorHAnsi" w:cstheme="majorHAnsi"/>
          <w:b/>
          <w:color w:val="auto"/>
        </w:rPr>
        <w:t>Grantsmanship</w:t>
      </w:r>
      <w:proofErr w:type="spellEnd"/>
    </w:p>
    <w:p w:rsidR="004A63F0" w:rsidRDefault="005B22DB" w:rsidP="004A63F0">
      <w:pPr>
        <w:pStyle w:val="NormalWeb"/>
        <w:shd w:val="clear" w:color="auto" w:fill="FFFFFF"/>
        <w:spacing w:before="0" w:beforeAutospacing="0" w:after="240" w:afterAutospacing="0"/>
        <w:ind w:right="240"/>
        <w:textAlignment w:val="baseline"/>
        <w:rPr>
          <w:rFonts w:asciiTheme="majorHAnsi" w:hAnsiTheme="majorHAnsi" w:cstheme="majorHAnsi"/>
          <w:sz w:val="22"/>
          <w:szCs w:val="22"/>
        </w:rPr>
      </w:pPr>
      <w:r w:rsidRPr="004A63F0">
        <w:rPr>
          <w:rFonts w:asciiTheme="majorHAnsi" w:hAnsiTheme="majorHAnsi" w:cstheme="majorHAnsi"/>
          <w:sz w:val="22"/>
          <w:szCs w:val="22"/>
        </w:rPr>
        <w:t xml:space="preserve">Interested in a sustainability-related career at a federal/state agency or private foundation? </w:t>
      </w:r>
    </w:p>
    <w:p w:rsidR="005B22DB" w:rsidRPr="004A63F0" w:rsidRDefault="00066614" w:rsidP="004A63F0">
      <w:pPr>
        <w:pStyle w:val="NormalWeb"/>
        <w:shd w:val="clear" w:color="auto" w:fill="FFFFFF"/>
        <w:spacing w:before="0" w:beforeAutospacing="0" w:after="240" w:afterAutospacing="0"/>
        <w:ind w:right="240"/>
        <w:textAlignment w:val="baseline"/>
        <w:rPr>
          <w:rFonts w:asciiTheme="majorHAnsi" w:hAnsiTheme="majorHAnsi" w:cstheme="majorHAnsi"/>
          <w:sz w:val="22"/>
          <w:szCs w:val="22"/>
        </w:rPr>
      </w:pPr>
      <w:r w:rsidRPr="004A63F0">
        <w:rPr>
          <w:rFonts w:asciiTheme="majorHAnsi" w:hAnsiTheme="majorHAnsi" w:cstheme="majorHAnsi"/>
          <w:sz w:val="22"/>
          <w:szCs w:val="22"/>
        </w:rPr>
        <w:t>When s</w:t>
      </w:r>
      <w:r w:rsidR="00C4108F" w:rsidRPr="004A63F0">
        <w:rPr>
          <w:rFonts w:asciiTheme="majorHAnsi" w:hAnsiTheme="majorHAnsi" w:cstheme="majorHAnsi"/>
          <w:sz w:val="22"/>
          <w:szCs w:val="22"/>
        </w:rPr>
        <w:t xml:space="preserve">cientists, engineers, and social scientists </w:t>
      </w:r>
      <w:r w:rsidRPr="004A63F0">
        <w:rPr>
          <w:rFonts w:asciiTheme="majorHAnsi" w:hAnsiTheme="majorHAnsi" w:cstheme="majorHAnsi"/>
          <w:sz w:val="22"/>
          <w:szCs w:val="22"/>
        </w:rPr>
        <w:t>need</w:t>
      </w:r>
      <w:r w:rsidR="005B22DB" w:rsidRPr="004A63F0">
        <w:rPr>
          <w:rFonts w:asciiTheme="majorHAnsi" w:hAnsiTheme="majorHAnsi" w:cstheme="majorHAnsi"/>
          <w:sz w:val="22"/>
          <w:szCs w:val="22"/>
        </w:rPr>
        <w:t xml:space="preserve"> money to support their work</w:t>
      </w:r>
      <w:r w:rsidRPr="004A63F0">
        <w:rPr>
          <w:rFonts w:asciiTheme="majorHAnsi" w:hAnsiTheme="majorHAnsi" w:cstheme="majorHAnsi"/>
          <w:sz w:val="22"/>
          <w:szCs w:val="22"/>
        </w:rPr>
        <w:t>,</w:t>
      </w:r>
      <w:r w:rsidR="005B22DB" w:rsidRPr="004A63F0">
        <w:rPr>
          <w:rFonts w:asciiTheme="majorHAnsi" w:hAnsiTheme="majorHAnsi" w:cstheme="majorHAnsi"/>
          <w:sz w:val="22"/>
          <w:szCs w:val="22"/>
        </w:rPr>
        <w:t xml:space="preserve"> increasingly, they must learn to develop, write, and </w:t>
      </w:r>
      <w:r w:rsidRPr="004A63F0">
        <w:rPr>
          <w:rFonts w:asciiTheme="majorHAnsi" w:hAnsiTheme="majorHAnsi" w:cstheme="majorHAnsi"/>
          <w:sz w:val="22"/>
          <w:szCs w:val="22"/>
        </w:rPr>
        <w:t xml:space="preserve">evaluate </w:t>
      </w:r>
      <w:r w:rsidR="005B22DB" w:rsidRPr="004A63F0">
        <w:rPr>
          <w:rFonts w:asciiTheme="majorHAnsi" w:hAnsiTheme="majorHAnsi" w:cstheme="majorHAnsi"/>
          <w:sz w:val="22"/>
          <w:szCs w:val="22"/>
        </w:rPr>
        <w:t xml:space="preserve">grants. Students often have little opportunity to do this while enrolled – yet those who graduate with </w:t>
      </w:r>
      <w:proofErr w:type="spellStart"/>
      <w:r w:rsidRPr="004A63F0">
        <w:rPr>
          <w:rFonts w:asciiTheme="majorHAnsi" w:hAnsiTheme="majorHAnsi" w:cstheme="majorHAnsi"/>
          <w:sz w:val="22"/>
          <w:szCs w:val="22"/>
        </w:rPr>
        <w:t>grantsmanship</w:t>
      </w:r>
      <w:proofErr w:type="spellEnd"/>
      <w:r w:rsidRPr="004A63F0">
        <w:rPr>
          <w:rFonts w:asciiTheme="majorHAnsi" w:hAnsiTheme="majorHAnsi" w:cstheme="majorHAnsi"/>
          <w:sz w:val="22"/>
          <w:szCs w:val="22"/>
        </w:rPr>
        <w:t xml:space="preserve"> </w:t>
      </w:r>
      <w:r w:rsidR="005B22DB" w:rsidRPr="004A63F0">
        <w:rPr>
          <w:rFonts w:asciiTheme="majorHAnsi" w:hAnsiTheme="majorHAnsi" w:cstheme="majorHAnsi"/>
          <w:sz w:val="22"/>
          <w:szCs w:val="22"/>
        </w:rPr>
        <w:t xml:space="preserve">experience will be </w:t>
      </w:r>
      <w:r w:rsidR="00174E80">
        <w:rPr>
          <w:rFonts w:asciiTheme="majorHAnsi" w:hAnsiTheme="majorHAnsi" w:cstheme="majorHAnsi"/>
          <w:sz w:val="22"/>
          <w:szCs w:val="22"/>
        </w:rPr>
        <w:t xml:space="preserve">better </w:t>
      </w:r>
      <w:r w:rsidR="005B22DB" w:rsidRPr="004A63F0">
        <w:rPr>
          <w:rFonts w:asciiTheme="majorHAnsi" w:hAnsiTheme="majorHAnsi" w:cstheme="majorHAnsi"/>
          <w:sz w:val="22"/>
          <w:szCs w:val="22"/>
        </w:rPr>
        <w:t xml:space="preserve">positioned for careers </w:t>
      </w:r>
      <w:r w:rsidR="00174E80">
        <w:rPr>
          <w:rFonts w:asciiTheme="majorHAnsi" w:hAnsiTheme="majorHAnsi" w:cstheme="majorHAnsi"/>
          <w:sz w:val="22"/>
          <w:szCs w:val="22"/>
        </w:rPr>
        <w:t xml:space="preserve">as Program Officers or Analysts </w:t>
      </w:r>
      <w:r w:rsidR="005B22DB" w:rsidRPr="004A63F0">
        <w:rPr>
          <w:rFonts w:asciiTheme="majorHAnsi" w:hAnsiTheme="majorHAnsi" w:cstheme="majorHAnsi"/>
          <w:sz w:val="22"/>
          <w:szCs w:val="22"/>
        </w:rPr>
        <w:t>at state agencies, in private consulting firms, at federal agencies such as the National Science Foundation (NSF) and National Institutes for Health (NIH), and at private foundations such as Moore, Hewlett, and 11</w:t>
      </w:r>
      <w:r w:rsidR="005B22DB" w:rsidRPr="004A63F0">
        <w:rPr>
          <w:rFonts w:asciiTheme="majorHAnsi" w:hAnsiTheme="majorHAnsi" w:cstheme="majorHAnsi"/>
          <w:sz w:val="22"/>
          <w:szCs w:val="22"/>
          <w:vertAlign w:val="superscript"/>
        </w:rPr>
        <w:t>th</w:t>
      </w:r>
      <w:r w:rsidR="005B22DB" w:rsidRPr="004A63F0">
        <w:rPr>
          <w:rFonts w:asciiTheme="majorHAnsi" w:hAnsiTheme="majorHAnsi" w:cstheme="majorHAnsi"/>
          <w:sz w:val="22"/>
          <w:szCs w:val="22"/>
        </w:rPr>
        <w:t xml:space="preserve"> Hour/Schmidt.</w:t>
      </w:r>
      <w:r w:rsidR="00174E80">
        <w:rPr>
          <w:rFonts w:asciiTheme="majorHAnsi" w:hAnsiTheme="majorHAnsi" w:cstheme="majorHAnsi"/>
          <w:sz w:val="22"/>
          <w:szCs w:val="22"/>
        </w:rPr>
        <w:t xml:space="preserve"> They will also be better positioned for graduate school and for future grant-intensive research careers.</w:t>
      </w:r>
    </w:p>
    <w:p w:rsidR="0039324D" w:rsidRPr="004A63F0" w:rsidRDefault="00215955" w:rsidP="004A63F0">
      <w:pPr>
        <w:pStyle w:val="Normal1"/>
        <w:spacing w:after="0" w:line="240" w:lineRule="auto"/>
        <w:rPr>
          <w:rFonts w:asciiTheme="majorHAnsi" w:hAnsiTheme="majorHAnsi" w:cstheme="majorHAnsi"/>
          <w:b/>
        </w:rPr>
      </w:pPr>
      <w:r w:rsidRPr="004A63F0">
        <w:rPr>
          <w:rFonts w:asciiTheme="majorHAnsi" w:hAnsiTheme="majorHAnsi" w:cstheme="majorHAnsi"/>
          <w:b/>
        </w:rPr>
        <w:t>ABOUT</w:t>
      </w:r>
      <w:r w:rsidR="002C3DEF" w:rsidRPr="004A63F0">
        <w:rPr>
          <w:rFonts w:asciiTheme="majorHAnsi" w:hAnsiTheme="majorHAnsi" w:cstheme="majorHAnsi"/>
          <w:b/>
        </w:rPr>
        <w:t xml:space="preserve"> TGIF</w:t>
      </w:r>
    </w:p>
    <w:p w:rsidR="00413C18" w:rsidRPr="004A63F0" w:rsidRDefault="003C24B8" w:rsidP="004A63F0">
      <w:pPr>
        <w:pStyle w:val="NormalWeb"/>
        <w:spacing w:before="0" w:beforeAutospacing="0" w:after="0" w:afterAutospacing="0"/>
        <w:rPr>
          <w:rFonts w:asciiTheme="majorHAnsi" w:hAnsiTheme="majorHAnsi" w:cstheme="majorHAnsi"/>
          <w:color w:val="000000"/>
          <w:sz w:val="22"/>
          <w:szCs w:val="22"/>
        </w:rPr>
      </w:pPr>
      <w:r w:rsidRPr="004A63F0">
        <w:rPr>
          <w:rFonts w:asciiTheme="majorHAnsi" w:hAnsiTheme="majorHAnsi" w:cstheme="majorHAnsi"/>
          <w:color w:val="000000"/>
          <w:sz w:val="22"/>
          <w:szCs w:val="22"/>
        </w:rPr>
        <w:t>Th</w:t>
      </w:r>
      <w:r w:rsidR="00066614" w:rsidRPr="004A63F0">
        <w:rPr>
          <w:rFonts w:asciiTheme="majorHAnsi" w:hAnsiTheme="majorHAnsi" w:cstheme="majorHAnsi"/>
          <w:color w:val="000000"/>
          <w:sz w:val="22"/>
          <w:szCs w:val="22"/>
        </w:rPr>
        <w:t xml:space="preserve">e Green Initiative Fund (TGIF), a campus program in the Office of Sustainability, offers students the opportunity, while still undergraduates, to gain valuable experience in </w:t>
      </w:r>
      <w:proofErr w:type="spellStart"/>
      <w:r w:rsidR="00066614" w:rsidRPr="004A63F0">
        <w:rPr>
          <w:rFonts w:asciiTheme="majorHAnsi" w:hAnsiTheme="majorHAnsi" w:cstheme="majorHAnsi"/>
          <w:color w:val="000000"/>
          <w:sz w:val="22"/>
          <w:szCs w:val="22"/>
        </w:rPr>
        <w:t>grantsmanship</w:t>
      </w:r>
      <w:proofErr w:type="spellEnd"/>
      <w:r w:rsidR="00066614" w:rsidRPr="004A63F0">
        <w:rPr>
          <w:rFonts w:asciiTheme="majorHAnsi" w:hAnsiTheme="majorHAnsi" w:cstheme="majorHAnsi"/>
          <w:color w:val="000000"/>
          <w:sz w:val="22"/>
          <w:szCs w:val="22"/>
        </w:rPr>
        <w:t xml:space="preserve"> by helping to develop fundable projects on campus. Established with student fees, the Green Initiative Fund awards </w:t>
      </w:r>
      <w:proofErr w:type="gramStart"/>
      <w:r w:rsidR="00066614" w:rsidRPr="004A63F0">
        <w:rPr>
          <w:rFonts w:asciiTheme="majorHAnsi" w:hAnsiTheme="majorHAnsi" w:cstheme="majorHAnsi"/>
          <w:color w:val="000000"/>
          <w:sz w:val="22"/>
          <w:szCs w:val="22"/>
        </w:rPr>
        <w:t>between $20,000-$250,000 per academic year</w:t>
      </w:r>
      <w:r w:rsidR="004A63F0">
        <w:rPr>
          <w:rFonts w:asciiTheme="majorHAnsi" w:hAnsiTheme="majorHAnsi" w:cstheme="majorHAnsi"/>
          <w:color w:val="000000"/>
          <w:sz w:val="22"/>
          <w:szCs w:val="22"/>
        </w:rPr>
        <w:t>,</w:t>
      </w:r>
      <w:r w:rsidR="00066614" w:rsidRPr="004A63F0">
        <w:rPr>
          <w:rFonts w:asciiTheme="majorHAnsi" w:hAnsiTheme="majorHAnsi" w:cstheme="majorHAnsi"/>
          <w:color w:val="000000"/>
          <w:sz w:val="22"/>
          <w:szCs w:val="22"/>
        </w:rPr>
        <w:t xml:space="preserve"> to projects that reduce greenhouse gases,</w:t>
      </w:r>
      <w:proofErr w:type="gramEnd"/>
      <w:r w:rsidR="00066614" w:rsidRPr="004A63F0">
        <w:rPr>
          <w:rFonts w:asciiTheme="majorHAnsi" w:hAnsiTheme="majorHAnsi" w:cstheme="majorHAnsi"/>
          <w:color w:val="000000"/>
          <w:sz w:val="22"/>
          <w:szCs w:val="22"/>
        </w:rPr>
        <w:t xml:space="preserve"> promote alternative energy, limit waste, and encourage healthier, more planet-friendly lifestyles. TGIF’s Advisory Committee has </w:t>
      </w:r>
      <w:r w:rsidR="00B0334D" w:rsidRPr="004A63F0">
        <w:rPr>
          <w:rFonts w:asciiTheme="majorHAnsi" w:hAnsiTheme="majorHAnsi" w:cstheme="majorHAnsi"/>
          <w:color w:val="000000"/>
          <w:sz w:val="22"/>
          <w:szCs w:val="22"/>
        </w:rPr>
        <w:t xml:space="preserve">awarded its first mini-grants for </w:t>
      </w:r>
      <w:r w:rsidR="00066614" w:rsidRPr="004A63F0">
        <w:rPr>
          <w:rFonts w:asciiTheme="majorHAnsi" w:hAnsiTheme="majorHAnsi" w:cstheme="majorHAnsi"/>
          <w:color w:val="000000"/>
          <w:sz w:val="22"/>
          <w:szCs w:val="22"/>
        </w:rPr>
        <w:t>p</w:t>
      </w:r>
      <w:r w:rsidR="00B0334D" w:rsidRPr="004A63F0">
        <w:rPr>
          <w:rFonts w:asciiTheme="majorHAnsi" w:hAnsiTheme="majorHAnsi" w:cstheme="majorHAnsi"/>
          <w:color w:val="000000"/>
          <w:sz w:val="22"/>
          <w:szCs w:val="22"/>
        </w:rPr>
        <w:t>rojects</w:t>
      </w:r>
      <w:r w:rsidR="00E967AE" w:rsidRPr="004A63F0">
        <w:rPr>
          <w:rFonts w:asciiTheme="majorHAnsi" w:hAnsiTheme="majorHAnsi" w:cstheme="majorHAnsi"/>
          <w:color w:val="000000"/>
          <w:sz w:val="22"/>
          <w:szCs w:val="22"/>
        </w:rPr>
        <w:t xml:space="preserve"> that range</w:t>
      </w:r>
      <w:r w:rsidR="00B0334D" w:rsidRPr="004A63F0">
        <w:rPr>
          <w:rFonts w:asciiTheme="majorHAnsi" w:hAnsiTheme="majorHAnsi" w:cstheme="majorHAnsi"/>
          <w:color w:val="000000"/>
          <w:sz w:val="22"/>
          <w:szCs w:val="22"/>
        </w:rPr>
        <w:t xml:space="preserve"> </w:t>
      </w:r>
      <w:r w:rsidR="00413C18" w:rsidRPr="004A63F0">
        <w:rPr>
          <w:rFonts w:asciiTheme="majorHAnsi" w:hAnsiTheme="majorHAnsi" w:cstheme="majorHAnsi"/>
          <w:color w:val="000000"/>
          <w:sz w:val="22"/>
          <w:szCs w:val="22"/>
        </w:rPr>
        <w:t xml:space="preserve">from </w:t>
      </w:r>
      <w:r w:rsidR="005B4833" w:rsidRPr="004A63F0">
        <w:rPr>
          <w:rFonts w:asciiTheme="majorHAnsi" w:hAnsiTheme="majorHAnsi" w:cstheme="majorHAnsi"/>
          <w:color w:val="000000"/>
          <w:sz w:val="22"/>
          <w:szCs w:val="22"/>
        </w:rPr>
        <w:t>tracking the campus</w:t>
      </w:r>
      <w:r w:rsidR="002C3DEF" w:rsidRPr="004A63F0">
        <w:rPr>
          <w:rFonts w:asciiTheme="majorHAnsi" w:hAnsiTheme="majorHAnsi" w:cstheme="majorHAnsi"/>
          <w:color w:val="000000"/>
          <w:sz w:val="22"/>
          <w:szCs w:val="22"/>
        </w:rPr>
        <w:t>’</w:t>
      </w:r>
      <w:r w:rsidR="005B4833" w:rsidRPr="004A63F0">
        <w:rPr>
          <w:rFonts w:asciiTheme="majorHAnsi" w:hAnsiTheme="majorHAnsi" w:cstheme="majorHAnsi"/>
          <w:color w:val="000000"/>
          <w:sz w:val="22"/>
          <w:szCs w:val="22"/>
        </w:rPr>
        <w:t xml:space="preserve"> nitrogen footprint to solar heating the Domes’ yurt and floating rafts to improve water quality</w:t>
      </w:r>
      <w:r w:rsidR="00413C18" w:rsidRPr="004A63F0">
        <w:rPr>
          <w:rFonts w:asciiTheme="majorHAnsi" w:hAnsiTheme="majorHAnsi" w:cstheme="majorHAnsi"/>
          <w:color w:val="000000"/>
          <w:sz w:val="22"/>
          <w:szCs w:val="22"/>
        </w:rPr>
        <w:t xml:space="preserve">. </w:t>
      </w:r>
      <w:r w:rsidR="00E967AE" w:rsidRPr="004A63F0">
        <w:rPr>
          <w:rFonts w:asciiTheme="majorHAnsi" w:hAnsiTheme="majorHAnsi" w:cstheme="majorHAnsi"/>
          <w:color w:val="000000"/>
          <w:sz w:val="22"/>
          <w:szCs w:val="22"/>
        </w:rPr>
        <w:t>F</w:t>
      </w:r>
      <w:r w:rsidR="00B0334D" w:rsidRPr="004A63F0">
        <w:rPr>
          <w:rFonts w:asciiTheme="majorHAnsi" w:hAnsiTheme="majorHAnsi" w:cstheme="majorHAnsi"/>
          <w:color w:val="000000"/>
          <w:sz w:val="22"/>
          <w:szCs w:val="22"/>
        </w:rPr>
        <w:t>ellow UC</w:t>
      </w:r>
      <w:r w:rsidR="00164BDF" w:rsidRPr="004A63F0">
        <w:rPr>
          <w:rFonts w:asciiTheme="majorHAnsi" w:hAnsiTheme="majorHAnsi" w:cstheme="majorHAnsi"/>
          <w:color w:val="000000"/>
          <w:sz w:val="22"/>
          <w:szCs w:val="22"/>
        </w:rPr>
        <w:t>’s</w:t>
      </w:r>
      <w:r w:rsidR="00B0334D" w:rsidRPr="004A63F0">
        <w:rPr>
          <w:rFonts w:asciiTheme="majorHAnsi" w:hAnsiTheme="majorHAnsi" w:cstheme="majorHAnsi"/>
          <w:color w:val="000000"/>
          <w:sz w:val="22"/>
          <w:szCs w:val="22"/>
        </w:rPr>
        <w:t xml:space="preserve"> have funded</w:t>
      </w:r>
      <w:r w:rsidR="00F332BC" w:rsidRPr="004A63F0">
        <w:rPr>
          <w:rFonts w:asciiTheme="majorHAnsi" w:hAnsiTheme="majorHAnsi" w:cstheme="majorHAnsi"/>
          <w:color w:val="000000"/>
          <w:sz w:val="22"/>
          <w:szCs w:val="22"/>
        </w:rPr>
        <w:t xml:space="preserve"> projects to</w:t>
      </w:r>
      <w:r w:rsidR="00B0334D" w:rsidRPr="004A63F0">
        <w:rPr>
          <w:rFonts w:asciiTheme="majorHAnsi" w:hAnsiTheme="majorHAnsi" w:cstheme="majorHAnsi"/>
          <w:color w:val="000000"/>
          <w:sz w:val="22"/>
          <w:szCs w:val="22"/>
        </w:rPr>
        <w:t xml:space="preserve"> </w:t>
      </w:r>
      <w:r w:rsidR="00E967AE" w:rsidRPr="004A63F0">
        <w:rPr>
          <w:rFonts w:asciiTheme="majorHAnsi" w:hAnsiTheme="majorHAnsi" w:cstheme="majorHAnsi"/>
          <w:color w:val="000000"/>
          <w:sz w:val="22"/>
          <w:szCs w:val="22"/>
        </w:rPr>
        <w:t>grow food in urban spaces</w:t>
      </w:r>
      <w:r w:rsidR="00F332BC" w:rsidRPr="004A63F0">
        <w:rPr>
          <w:rFonts w:asciiTheme="majorHAnsi" w:hAnsiTheme="majorHAnsi" w:cstheme="majorHAnsi"/>
          <w:color w:val="000000"/>
          <w:sz w:val="22"/>
          <w:szCs w:val="22"/>
        </w:rPr>
        <w:t xml:space="preserve">, </w:t>
      </w:r>
      <w:r w:rsidR="005B4833" w:rsidRPr="004A63F0">
        <w:rPr>
          <w:rFonts w:asciiTheme="majorHAnsi" w:hAnsiTheme="majorHAnsi" w:cstheme="majorHAnsi"/>
          <w:color w:val="000000"/>
          <w:sz w:val="22"/>
          <w:szCs w:val="22"/>
        </w:rPr>
        <w:t>increas</w:t>
      </w:r>
      <w:r w:rsidR="00F332BC" w:rsidRPr="004A63F0">
        <w:rPr>
          <w:rFonts w:asciiTheme="majorHAnsi" w:hAnsiTheme="majorHAnsi" w:cstheme="majorHAnsi"/>
          <w:color w:val="000000"/>
          <w:sz w:val="22"/>
          <w:szCs w:val="22"/>
        </w:rPr>
        <w:t>e</w:t>
      </w:r>
      <w:r w:rsidR="005B4833" w:rsidRPr="004A63F0">
        <w:rPr>
          <w:rFonts w:asciiTheme="majorHAnsi" w:hAnsiTheme="majorHAnsi" w:cstheme="majorHAnsi"/>
          <w:color w:val="000000"/>
          <w:sz w:val="22"/>
          <w:szCs w:val="22"/>
        </w:rPr>
        <w:t xml:space="preserve"> diversity in greenhouse</w:t>
      </w:r>
      <w:r w:rsidR="00164BDF" w:rsidRPr="004A63F0">
        <w:rPr>
          <w:rFonts w:asciiTheme="majorHAnsi" w:hAnsiTheme="majorHAnsi" w:cstheme="majorHAnsi"/>
          <w:color w:val="000000"/>
          <w:sz w:val="22"/>
          <w:szCs w:val="22"/>
        </w:rPr>
        <w:t>s</w:t>
      </w:r>
      <w:r w:rsidR="00F332BC" w:rsidRPr="004A63F0">
        <w:rPr>
          <w:rFonts w:asciiTheme="majorHAnsi" w:hAnsiTheme="majorHAnsi" w:cstheme="majorHAnsi"/>
          <w:color w:val="000000"/>
          <w:sz w:val="22"/>
          <w:szCs w:val="22"/>
        </w:rPr>
        <w:t>,</w:t>
      </w:r>
      <w:r w:rsidR="00E967AE" w:rsidRPr="004A63F0">
        <w:rPr>
          <w:rFonts w:asciiTheme="majorHAnsi" w:hAnsiTheme="majorHAnsi" w:cstheme="majorHAnsi"/>
          <w:color w:val="000000"/>
          <w:sz w:val="22"/>
          <w:szCs w:val="22"/>
        </w:rPr>
        <w:t xml:space="preserve"> and build Solar Chill, an off-grid student gathering space</w:t>
      </w:r>
      <w:r w:rsidR="001149EE" w:rsidRPr="004A63F0">
        <w:rPr>
          <w:rFonts w:asciiTheme="majorHAnsi" w:hAnsiTheme="majorHAnsi" w:cstheme="majorHAnsi"/>
          <w:color w:val="000000"/>
          <w:sz w:val="22"/>
          <w:szCs w:val="22"/>
        </w:rPr>
        <w:t xml:space="preserve"> created by Engineers for a Sustainable World</w:t>
      </w:r>
      <w:r w:rsidR="00E967AE" w:rsidRPr="004A63F0">
        <w:rPr>
          <w:rFonts w:asciiTheme="majorHAnsi" w:hAnsiTheme="majorHAnsi" w:cstheme="majorHAnsi"/>
          <w:color w:val="000000"/>
          <w:sz w:val="22"/>
          <w:szCs w:val="22"/>
        </w:rPr>
        <w:t>.</w:t>
      </w:r>
    </w:p>
    <w:p w:rsidR="00E967AE" w:rsidRPr="004A63F0" w:rsidRDefault="00E967AE" w:rsidP="004A63F0">
      <w:pPr>
        <w:pStyle w:val="NormalWeb"/>
        <w:spacing w:before="0" w:beforeAutospacing="0" w:after="0" w:afterAutospacing="0"/>
        <w:rPr>
          <w:rFonts w:asciiTheme="majorHAnsi" w:hAnsiTheme="majorHAnsi" w:cstheme="majorHAnsi"/>
          <w:color w:val="000000"/>
          <w:sz w:val="22"/>
          <w:szCs w:val="22"/>
        </w:rPr>
      </w:pPr>
    </w:p>
    <w:p w:rsidR="00B0334D" w:rsidRPr="004A63F0" w:rsidRDefault="002C3DEF" w:rsidP="004A63F0">
      <w:pPr>
        <w:pStyle w:val="Normal1"/>
        <w:spacing w:after="0" w:line="240" w:lineRule="auto"/>
        <w:rPr>
          <w:rFonts w:asciiTheme="majorHAnsi" w:hAnsiTheme="majorHAnsi" w:cstheme="majorHAnsi"/>
          <w:b/>
        </w:rPr>
      </w:pPr>
      <w:r w:rsidRPr="004A63F0">
        <w:rPr>
          <w:rFonts w:asciiTheme="majorHAnsi" w:hAnsiTheme="majorHAnsi" w:cstheme="majorHAnsi"/>
          <w:b/>
        </w:rPr>
        <w:t xml:space="preserve">APPLY TO THE </w:t>
      </w:r>
      <w:r w:rsidR="00B0334D" w:rsidRPr="004A63F0">
        <w:rPr>
          <w:rFonts w:asciiTheme="majorHAnsi" w:hAnsiTheme="majorHAnsi" w:cstheme="majorHAnsi"/>
          <w:b/>
        </w:rPr>
        <w:t>C</w:t>
      </w:r>
      <w:r w:rsidRPr="004A63F0">
        <w:rPr>
          <w:rFonts w:asciiTheme="majorHAnsi" w:hAnsiTheme="majorHAnsi" w:cstheme="majorHAnsi"/>
          <w:b/>
        </w:rPr>
        <w:t xml:space="preserve">OMMITTEE </w:t>
      </w:r>
    </w:p>
    <w:p w:rsidR="00455B6C" w:rsidRDefault="002C3DEF" w:rsidP="004A63F0">
      <w:pPr>
        <w:pStyle w:val="Normal1"/>
        <w:spacing w:after="0" w:line="240" w:lineRule="auto"/>
        <w:rPr>
          <w:rFonts w:asciiTheme="majorHAnsi" w:hAnsiTheme="majorHAnsi" w:cstheme="majorHAnsi"/>
        </w:rPr>
      </w:pPr>
      <w:r w:rsidRPr="004A63F0">
        <w:rPr>
          <w:rFonts w:asciiTheme="majorHAnsi" w:hAnsiTheme="majorHAnsi" w:cstheme="majorHAnsi"/>
        </w:rPr>
        <w:t>Pro</w:t>
      </w:r>
      <w:r w:rsidR="00B0334D" w:rsidRPr="004A63F0">
        <w:rPr>
          <w:rFonts w:asciiTheme="majorHAnsi" w:hAnsiTheme="majorHAnsi" w:cstheme="majorHAnsi"/>
        </w:rPr>
        <w:t xml:space="preserve">posals are </w:t>
      </w:r>
      <w:r w:rsidR="00066614" w:rsidRPr="004A63F0">
        <w:rPr>
          <w:rFonts w:asciiTheme="majorHAnsi" w:hAnsiTheme="majorHAnsi" w:cstheme="majorHAnsi"/>
        </w:rPr>
        <w:t xml:space="preserve">developed, </w:t>
      </w:r>
      <w:r w:rsidR="00B0334D" w:rsidRPr="004A63F0">
        <w:rPr>
          <w:rFonts w:asciiTheme="majorHAnsi" w:hAnsiTheme="majorHAnsi" w:cstheme="majorHAnsi"/>
        </w:rPr>
        <w:t xml:space="preserve">analyzed, and </w:t>
      </w:r>
      <w:r w:rsidR="00066614" w:rsidRPr="004A63F0">
        <w:rPr>
          <w:rFonts w:asciiTheme="majorHAnsi" w:hAnsiTheme="majorHAnsi" w:cstheme="majorHAnsi"/>
        </w:rPr>
        <w:t xml:space="preserve">awarded funds by a </w:t>
      </w:r>
      <w:r w:rsidR="00B0334D" w:rsidRPr="004A63F0">
        <w:rPr>
          <w:rFonts w:asciiTheme="majorHAnsi" w:hAnsiTheme="majorHAnsi" w:cstheme="majorHAnsi"/>
        </w:rPr>
        <w:t xml:space="preserve">Committee that </w:t>
      </w:r>
      <w:r w:rsidR="00B0334D" w:rsidRPr="004A63F0">
        <w:rPr>
          <w:rFonts w:asciiTheme="majorHAnsi" w:hAnsiTheme="majorHAnsi" w:cstheme="majorHAnsi"/>
          <w:i/>
        </w:rPr>
        <w:t>includes five undergraduate</w:t>
      </w:r>
      <w:r w:rsidR="00164BDF" w:rsidRPr="004A63F0">
        <w:rPr>
          <w:rFonts w:asciiTheme="majorHAnsi" w:hAnsiTheme="majorHAnsi" w:cstheme="majorHAnsi"/>
          <w:i/>
        </w:rPr>
        <w:t>s as</w:t>
      </w:r>
      <w:r w:rsidR="00B0334D" w:rsidRPr="004A63F0">
        <w:rPr>
          <w:rFonts w:asciiTheme="majorHAnsi" w:hAnsiTheme="majorHAnsi" w:cstheme="majorHAnsi"/>
          <w:i/>
        </w:rPr>
        <w:t xml:space="preserve"> voting members</w:t>
      </w:r>
      <w:r w:rsidR="00B0334D" w:rsidRPr="004A63F0">
        <w:rPr>
          <w:rFonts w:asciiTheme="majorHAnsi" w:hAnsiTheme="majorHAnsi" w:cstheme="majorHAnsi"/>
        </w:rPr>
        <w:t xml:space="preserve">. </w:t>
      </w:r>
      <w:r w:rsidRPr="004A63F0">
        <w:rPr>
          <w:rFonts w:asciiTheme="majorHAnsi" w:hAnsiTheme="majorHAnsi" w:cstheme="majorHAnsi"/>
        </w:rPr>
        <w:t>Th</w:t>
      </w:r>
      <w:r w:rsidR="00066614" w:rsidRPr="004A63F0">
        <w:rPr>
          <w:rFonts w:asciiTheme="majorHAnsi" w:hAnsiTheme="majorHAnsi" w:cstheme="majorHAnsi"/>
        </w:rPr>
        <w:t>e</w:t>
      </w:r>
      <w:r w:rsidR="00B0334D" w:rsidRPr="004A63F0">
        <w:rPr>
          <w:rFonts w:asciiTheme="majorHAnsi" w:hAnsiTheme="majorHAnsi" w:cstheme="majorHAnsi"/>
        </w:rPr>
        <w:t xml:space="preserve"> </w:t>
      </w:r>
      <w:r w:rsidR="00E741D5" w:rsidRPr="004A63F0">
        <w:rPr>
          <w:rFonts w:asciiTheme="majorHAnsi" w:hAnsiTheme="majorHAnsi" w:cstheme="majorHAnsi"/>
        </w:rPr>
        <w:t xml:space="preserve">Committee also includes </w:t>
      </w:r>
      <w:r w:rsidR="00B0334D" w:rsidRPr="004A63F0">
        <w:rPr>
          <w:rFonts w:asciiTheme="majorHAnsi" w:hAnsiTheme="majorHAnsi" w:cstheme="majorHAnsi"/>
        </w:rPr>
        <w:t xml:space="preserve">staff from the Office of Sustainability and faculty. </w:t>
      </w:r>
      <w:r w:rsidR="004A63F0" w:rsidRPr="004A63F0">
        <w:rPr>
          <w:rFonts w:asciiTheme="majorHAnsi" w:hAnsiTheme="majorHAnsi" w:cstheme="majorHAnsi"/>
        </w:rPr>
        <w:t>Interested s</w:t>
      </w:r>
      <w:r w:rsidR="00E741D5" w:rsidRPr="004A63F0">
        <w:rPr>
          <w:rFonts w:asciiTheme="majorHAnsi" w:hAnsiTheme="majorHAnsi" w:cstheme="majorHAnsi"/>
        </w:rPr>
        <w:t>tudent</w:t>
      </w:r>
      <w:r w:rsidR="00164BDF" w:rsidRPr="004A63F0">
        <w:rPr>
          <w:rFonts w:asciiTheme="majorHAnsi" w:hAnsiTheme="majorHAnsi" w:cstheme="majorHAnsi"/>
        </w:rPr>
        <w:t>s may come from any major</w:t>
      </w:r>
      <w:r w:rsidR="004A63F0" w:rsidRPr="004A63F0">
        <w:rPr>
          <w:rFonts w:asciiTheme="majorHAnsi" w:hAnsiTheme="majorHAnsi" w:cstheme="majorHAnsi"/>
        </w:rPr>
        <w:t xml:space="preserve"> and</w:t>
      </w:r>
      <w:r w:rsidRPr="004A63F0">
        <w:rPr>
          <w:rFonts w:asciiTheme="majorHAnsi" w:hAnsiTheme="majorHAnsi" w:cstheme="majorHAnsi"/>
        </w:rPr>
        <w:t xml:space="preserve"> are </w:t>
      </w:r>
      <w:r w:rsidR="004A63F0" w:rsidRPr="004A63F0">
        <w:rPr>
          <w:rFonts w:asciiTheme="majorHAnsi" w:hAnsiTheme="majorHAnsi" w:cstheme="majorHAnsi"/>
        </w:rPr>
        <w:t xml:space="preserve">currently </w:t>
      </w:r>
      <w:r w:rsidRPr="004A63F0">
        <w:rPr>
          <w:rFonts w:asciiTheme="majorHAnsi" w:hAnsiTheme="majorHAnsi" w:cstheme="majorHAnsi"/>
        </w:rPr>
        <w:t xml:space="preserve">asked </w:t>
      </w:r>
      <w:r w:rsidR="004A63F0">
        <w:rPr>
          <w:rFonts w:asciiTheme="majorHAnsi" w:hAnsiTheme="majorHAnsi" w:cstheme="majorHAnsi"/>
        </w:rPr>
        <w:t xml:space="preserve">to work </w:t>
      </w:r>
      <w:r w:rsidR="00164BDF" w:rsidRPr="004A63F0">
        <w:rPr>
          <w:rFonts w:asciiTheme="majorHAnsi" w:hAnsiTheme="majorHAnsi" w:cstheme="majorHAnsi"/>
        </w:rPr>
        <w:t>for an</w:t>
      </w:r>
      <w:r w:rsidR="00E741D5" w:rsidRPr="004A63F0">
        <w:rPr>
          <w:rFonts w:asciiTheme="majorHAnsi" w:hAnsiTheme="majorHAnsi" w:cstheme="majorHAnsi"/>
        </w:rPr>
        <w:t xml:space="preserve"> </w:t>
      </w:r>
      <w:r w:rsidR="00B0334D" w:rsidRPr="004A63F0">
        <w:rPr>
          <w:rFonts w:asciiTheme="majorHAnsi" w:hAnsiTheme="majorHAnsi" w:cstheme="majorHAnsi"/>
        </w:rPr>
        <w:t xml:space="preserve">academic year. </w:t>
      </w:r>
      <w:r w:rsidR="00331139" w:rsidRPr="004A63F0">
        <w:rPr>
          <w:rFonts w:asciiTheme="majorHAnsi" w:hAnsiTheme="majorHAnsi" w:cstheme="majorHAnsi"/>
        </w:rPr>
        <w:t xml:space="preserve">In addition to </w:t>
      </w:r>
      <w:r w:rsidR="004A63F0">
        <w:rPr>
          <w:rFonts w:asciiTheme="majorHAnsi" w:hAnsiTheme="majorHAnsi" w:cstheme="majorHAnsi"/>
        </w:rPr>
        <w:t xml:space="preserve">developing and </w:t>
      </w:r>
      <w:r w:rsidR="00E741D5" w:rsidRPr="004A63F0">
        <w:rPr>
          <w:rFonts w:asciiTheme="majorHAnsi" w:hAnsiTheme="majorHAnsi" w:cstheme="majorHAnsi"/>
        </w:rPr>
        <w:t>evaluating</w:t>
      </w:r>
      <w:r w:rsidRPr="004A63F0">
        <w:rPr>
          <w:rFonts w:asciiTheme="majorHAnsi" w:hAnsiTheme="majorHAnsi" w:cstheme="majorHAnsi"/>
        </w:rPr>
        <w:t xml:space="preserve"> proposals, </w:t>
      </w:r>
      <w:r w:rsidR="004A63F0" w:rsidRPr="004A63F0">
        <w:rPr>
          <w:rFonts w:asciiTheme="majorHAnsi" w:hAnsiTheme="majorHAnsi" w:cstheme="majorHAnsi"/>
        </w:rPr>
        <w:t>they may – depending on their interests – assist with project management,</w:t>
      </w:r>
      <w:r w:rsidR="004A63F0">
        <w:rPr>
          <w:rFonts w:asciiTheme="majorHAnsi" w:hAnsiTheme="majorHAnsi" w:cstheme="majorHAnsi"/>
        </w:rPr>
        <w:t xml:space="preserve"> participate in outreach,</w:t>
      </w:r>
      <w:r w:rsidR="004A63F0" w:rsidRPr="004A63F0">
        <w:rPr>
          <w:rFonts w:asciiTheme="majorHAnsi" w:hAnsiTheme="majorHAnsi" w:cstheme="majorHAnsi"/>
        </w:rPr>
        <w:t xml:space="preserve"> help design and ma</w:t>
      </w:r>
      <w:r w:rsidR="00331139" w:rsidRPr="004A63F0">
        <w:rPr>
          <w:rFonts w:asciiTheme="majorHAnsi" w:hAnsiTheme="majorHAnsi" w:cstheme="majorHAnsi"/>
        </w:rPr>
        <w:t xml:space="preserve">intain websites and social media, coordinate events, </w:t>
      </w:r>
      <w:r w:rsidR="004A63F0" w:rsidRPr="004A63F0">
        <w:rPr>
          <w:rFonts w:asciiTheme="majorHAnsi" w:hAnsiTheme="majorHAnsi" w:cstheme="majorHAnsi"/>
        </w:rPr>
        <w:t xml:space="preserve">and </w:t>
      </w:r>
      <w:r w:rsidR="00331139" w:rsidRPr="004A63F0">
        <w:rPr>
          <w:rFonts w:asciiTheme="majorHAnsi" w:hAnsiTheme="majorHAnsi" w:cstheme="majorHAnsi"/>
        </w:rPr>
        <w:t xml:space="preserve">interact with other university campuses. </w:t>
      </w:r>
      <w:r w:rsidR="00552AB5" w:rsidRPr="004A63F0">
        <w:rPr>
          <w:rFonts w:asciiTheme="majorHAnsi" w:hAnsiTheme="majorHAnsi" w:cstheme="majorHAnsi"/>
        </w:rPr>
        <w:t>The Chair and Vic</w:t>
      </w:r>
      <w:r w:rsidR="00174E80">
        <w:rPr>
          <w:rFonts w:asciiTheme="majorHAnsi" w:hAnsiTheme="majorHAnsi" w:cstheme="majorHAnsi"/>
        </w:rPr>
        <w:t>e Chair receive a small stipend; others can enroll (as an option) for Internship credit.</w:t>
      </w:r>
      <w:r w:rsidR="00552AB5" w:rsidRPr="004A63F0">
        <w:rPr>
          <w:rFonts w:asciiTheme="majorHAnsi" w:hAnsiTheme="majorHAnsi" w:cstheme="majorHAnsi"/>
        </w:rPr>
        <w:t xml:space="preserve"> </w:t>
      </w:r>
    </w:p>
    <w:p w:rsidR="004A63F0" w:rsidRPr="004A63F0" w:rsidRDefault="004A63F0" w:rsidP="004A63F0">
      <w:pPr>
        <w:pStyle w:val="Normal1"/>
        <w:spacing w:after="0" w:line="240" w:lineRule="auto"/>
        <w:rPr>
          <w:rFonts w:asciiTheme="majorHAnsi" w:hAnsiTheme="majorHAnsi" w:cstheme="majorHAnsi"/>
          <w:b/>
        </w:rPr>
      </w:pPr>
    </w:p>
    <w:p w:rsidR="0039324D" w:rsidRPr="004A63F0" w:rsidRDefault="00174E80" w:rsidP="004A63F0">
      <w:pPr>
        <w:pStyle w:val="Normal1"/>
        <w:spacing w:after="0" w:line="240" w:lineRule="auto"/>
        <w:rPr>
          <w:rFonts w:asciiTheme="majorHAnsi" w:hAnsiTheme="majorHAnsi" w:cstheme="majorHAnsi"/>
          <w:b/>
        </w:rPr>
      </w:pPr>
      <w:r>
        <w:rPr>
          <w:rFonts w:asciiTheme="majorHAnsi" w:hAnsiTheme="majorHAnsi" w:cstheme="majorHAnsi"/>
          <w:b/>
        </w:rPr>
        <w:t xml:space="preserve">Application </w:t>
      </w:r>
    </w:p>
    <w:p w:rsidR="0039324D" w:rsidRPr="004A63F0" w:rsidRDefault="00413C18" w:rsidP="004A63F0">
      <w:pPr>
        <w:pStyle w:val="Normal1"/>
        <w:spacing w:after="0" w:line="240" w:lineRule="auto"/>
        <w:rPr>
          <w:rFonts w:asciiTheme="majorHAnsi" w:hAnsiTheme="majorHAnsi" w:cstheme="majorHAnsi"/>
          <w:b/>
          <w:i/>
        </w:rPr>
      </w:pPr>
      <w:r w:rsidRPr="004A63F0">
        <w:rPr>
          <w:rFonts w:asciiTheme="majorHAnsi" w:hAnsiTheme="majorHAnsi" w:cstheme="majorHAnsi"/>
        </w:rPr>
        <w:t>If you are interested in TGIF</w:t>
      </w:r>
      <w:r w:rsidR="004A63F0" w:rsidRPr="004A63F0">
        <w:rPr>
          <w:rFonts w:asciiTheme="majorHAnsi" w:hAnsiTheme="majorHAnsi" w:cstheme="majorHAnsi"/>
        </w:rPr>
        <w:t xml:space="preserve">’s </w:t>
      </w:r>
      <w:proofErr w:type="spellStart"/>
      <w:r w:rsidR="004A63F0" w:rsidRPr="004A63F0">
        <w:rPr>
          <w:rFonts w:asciiTheme="majorHAnsi" w:hAnsiTheme="majorHAnsi" w:cstheme="majorHAnsi"/>
        </w:rPr>
        <w:t>grantsmanship</w:t>
      </w:r>
      <w:proofErr w:type="spellEnd"/>
      <w:r w:rsidR="004A63F0" w:rsidRPr="004A63F0">
        <w:rPr>
          <w:rFonts w:asciiTheme="majorHAnsi" w:hAnsiTheme="majorHAnsi" w:cstheme="majorHAnsi"/>
        </w:rPr>
        <w:t xml:space="preserve"> </w:t>
      </w:r>
      <w:r w:rsidR="004A63F0">
        <w:rPr>
          <w:rFonts w:asciiTheme="majorHAnsi" w:hAnsiTheme="majorHAnsi" w:cstheme="majorHAnsi"/>
        </w:rPr>
        <w:t>Committee (with internship option)</w:t>
      </w:r>
      <w:r w:rsidRPr="004A63F0">
        <w:rPr>
          <w:rFonts w:asciiTheme="majorHAnsi" w:hAnsiTheme="majorHAnsi" w:cstheme="majorHAnsi"/>
        </w:rPr>
        <w:t>, p</w:t>
      </w:r>
      <w:r w:rsidR="00215955" w:rsidRPr="004A63F0">
        <w:rPr>
          <w:rFonts w:asciiTheme="majorHAnsi" w:hAnsiTheme="majorHAnsi" w:cstheme="majorHAnsi"/>
        </w:rPr>
        <w:t xml:space="preserve">lease </w:t>
      </w:r>
      <w:r w:rsidR="002C3DEF" w:rsidRPr="004A63F0">
        <w:rPr>
          <w:rFonts w:asciiTheme="majorHAnsi" w:hAnsiTheme="majorHAnsi" w:cstheme="majorHAnsi"/>
        </w:rPr>
        <w:t>answer</w:t>
      </w:r>
      <w:r w:rsidRPr="004A63F0">
        <w:rPr>
          <w:rFonts w:asciiTheme="majorHAnsi" w:hAnsiTheme="majorHAnsi" w:cstheme="majorHAnsi"/>
        </w:rPr>
        <w:t xml:space="preserve"> the questions below</w:t>
      </w:r>
      <w:r w:rsidR="002C3DEF" w:rsidRPr="004A63F0">
        <w:rPr>
          <w:rFonts w:asciiTheme="majorHAnsi" w:hAnsiTheme="majorHAnsi" w:cstheme="majorHAnsi"/>
        </w:rPr>
        <w:t xml:space="preserve"> (limit: </w:t>
      </w:r>
      <w:r w:rsidR="00392C8D" w:rsidRPr="004A63F0">
        <w:rPr>
          <w:rFonts w:asciiTheme="majorHAnsi" w:hAnsiTheme="majorHAnsi" w:cstheme="majorHAnsi"/>
        </w:rPr>
        <w:t xml:space="preserve">250 words </w:t>
      </w:r>
      <w:r w:rsidR="00392C8D" w:rsidRPr="004A63F0">
        <w:rPr>
          <w:rFonts w:asciiTheme="majorHAnsi" w:hAnsiTheme="majorHAnsi" w:cstheme="majorHAnsi"/>
          <w:i/>
        </w:rPr>
        <w:t>total</w:t>
      </w:r>
      <w:r w:rsidR="00392C8D" w:rsidRPr="004A63F0">
        <w:rPr>
          <w:rFonts w:asciiTheme="majorHAnsi" w:hAnsiTheme="majorHAnsi" w:cstheme="majorHAnsi"/>
        </w:rPr>
        <w:t xml:space="preserve">). </w:t>
      </w:r>
      <w:r w:rsidR="00392C8D" w:rsidRPr="004A63F0">
        <w:rPr>
          <w:rFonts w:asciiTheme="majorHAnsi" w:hAnsiTheme="majorHAnsi" w:cstheme="majorHAnsi"/>
          <w:i/>
        </w:rPr>
        <w:t>S</w:t>
      </w:r>
      <w:r w:rsidR="00F27898" w:rsidRPr="004A63F0">
        <w:rPr>
          <w:rFonts w:asciiTheme="majorHAnsi" w:hAnsiTheme="majorHAnsi" w:cstheme="majorHAnsi"/>
          <w:i/>
        </w:rPr>
        <w:t>ave as a PDF</w:t>
      </w:r>
      <w:r w:rsidR="00F27898" w:rsidRPr="004A63F0">
        <w:rPr>
          <w:rFonts w:asciiTheme="majorHAnsi" w:hAnsiTheme="majorHAnsi" w:cstheme="majorHAnsi"/>
        </w:rPr>
        <w:t xml:space="preserve">, </w:t>
      </w:r>
      <w:r w:rsidR="00392C8D" w:rsidRPr="004A63F0">
        <w:rPr>
          <w:rFonts w:asciiTheme="majorHAnsi" w:hAnsiTheme="majorHAnsi" w:cstheme="majorHAnsi"/>
        </w:rPr>
        <w:t>then e-mail</w:t>
      </w:r>
      <w:r w:rsidRPr="004A63F0">
        <w:rPr>
          <w:rFonts w:asciiTheme="majorHAnsi" w:hAnsiTheme="majorHAnsi" w:cstheme="majorHAnsi"/>
        </w:rPr>
        <w:t>,</w:t>
      </w:r>
      <w:r w:rsidR="00F27898" w:rsidRPr="004A63F0">
        <w:rPr>
          <w:rFonts w:asciiTheme="majorHAnsi" w:hAnsiTheme="majorHAnsi" w:cstheme="majorHAnsi"/>
        </w:rPr>
        <w:t xml:space="preserve"> along with</w:t>
      </w:r>
      <w:r w:rsidR="009661C0" w:rsidRPr="004A63F0">
        <w:rPr>
          <w:rFonts w:asciiTheme="majorHAnsi" w:hAnsiTheme="majorHAnsi" w:cstheme="majorHAnsi"/>
        </w:rPr>
        <w:t xml:space="preserve"> </w:t>
      </w:r>
      <w:r w:rsidR="009661C0" w:rsidRPr="004A63F0">
        <w:rPr>
          <w:rFonts w:asciiTheme="majorHAnsi" w:hAnsiTheme="majorHAnsi" w:cstheme="majorHAnsi"/>
          <w:i/>
        </w:rPr>
        <w:t>your current resume</w:t>
      </w:r>
      <w:r w:rsidR="009661C0" w:rsidRPr="004A63F0">
        <w:rPr>
          <w:rFonts w:asciiTheme="majorHAnsi" w:hAnsiTheme="majorHAnsi" w:cstheme="majorHAnsi"/>
        </w:rPr>
        <w:t xml:space="preserve"> to </w:t>
      </w:r>
      <w:hyperlink r:id="rId4" w:history="1">
        <w:r w:rsidR="002C3DEF" w:rsidRPr="004A63F0">
          <w:rPr>
            <w:rStyle w:val="Hyperlink"/>
            <w:rFonts w:asciiTheme="majorHAnsi" w:hAnsiTheme="majorHAnsi" w:cstheme="majorHAnsi"/>
          </w:rPr>
          <w:t>TGIF@ucdavis.edu</w:t>
        </w:r>
      </w:hyperlink>
      <w:r w:rsidR="00F27898" w:rsidRPr="004A63F0">
        <w:rPr>
          <w:rFonts w:asciiTheme="majorHAnsi" w:hAnsiTheme="majorHAnsi" w:cstheme="majorHAnsi"/>
        </w:rPr>
        <w:t xml:space="preserve">. </w:t>
      </w:r>
      <w:r w:rsidR="004A63F0" w:rsidRPr="004A63F0">
        <w:rPr>
          <w:rFonts w:asciiTheme="majorHAnsi" w:hAnsiTheme="majorHAnsi" w:cstheme="majorHAnsi"/>
        </w:rPr>
        <w:t xml:space="preserve">The deadline is rolling, with Committee seats filled as available. Students who apply by </w:t>
      </w:r>
      <w:r w:rsidR="00F27898" w:rsidRPr="004A63F0">
        <w:rPr>
          <w:rFonts w:asciiTheme="majorHAnsi" w:hAnsiTheme="majorHAnsi" w:cstheme="majorHAnsi"/>
          <w:b/>
          <w:highlight w:val="yellow"/>
        </w:rPr>
        <w:t xml:space="preserve">Monday, May </w:t>
      </w:r>
      <w:r w:rsidR="004A63F0" w:rsidRPr="004A63F0">
        <w:rPr>
          <w:rFonts w:asciiTheme="majorHAnsi" w:hAnsiTheme="majorHAnsi" w:cstheme="majorHAnsi"/>
          <w:b/>
          <w:highlight w:val="yellow"/>
        </w:rPr>
        <w:t>21</w:t>
      </w:r>
      <w:r w:rsidR="00F27898" w:rsidRPr="004A63F0">
        <w:rPr>
          <w:rFonts w:asciiTheme="majorHAnsi" w:hAnsiTheme="majorHAnsi" w:cstheme="majorHAnsi"/>
          <w:b/>
          <w:highlight w:val="yellow"/>
        </w:rPr>
        <w:t>, 2018</w:t>
      </w:r>
      <w:r w:rsidR="00392C8D" w:rsidRPr="004A63F0">
        <w:rPr>
          <w:rFonts w:asciiTheme="majorHAnsi" w:hAnsiTheme="majorHAnsi" w:cstheme="majorHAnsi"/>
          <w:b/>
          <w:highlight w:val="yellow"/>
        </w:rPr>
        <w:t>,</w:t>
      </w:r>
      <w:r w:rsidR="004A63F0" w:rsidRPr="004A63F0">
        <w:rPr>
          <w:rFonts w:asciiTheme="majorHAnsi" w:hAnsiTheme="majorHAnsi" w:cstheme="majorHAnsi"/>
          <w:b/>
          <w:highlight w:val="yellow"/>
        </w:rPr>
        <w:t xml:space="preserve"> </w:t>
      </w:r>
      <w:r w:rsidR="004A63F0" w:rsidRPr="004A63F0">
        <w:rPr>
          <w:rFonts w:asciiTheme="majorHAnsi" w:hAnsiTheme="majorHAnsi" w:cstheme="majorHAnsi"/>
          <w:b/>
        </w:rPr>
        <w:t>will be assured of consideration this spring.</w:t>
      </w:r>
      <w:r w:rsidR="00F27898" w:rsidRPr="004A63F0">
        <w:rPr>
          <w:rFonts w:asciiTheme="majorHAnsi" w:hAnsiTheme="majorHAnsi" w:cstheme="majorHAnsi"/>
          <w:b/>
          <w:i/>
        </w:rPr>
        <w:t xml:space="preserve"> </w:t>
      </w:r>
    </w:p>
    <w:p w:rsidR="009661C0" w:rsidRPr="004A63F0" w:rsidRDefault="009661C0" w:rsidP="004A63F0">
      <w:pPr>
        <w:pStyle w:val="Normal1"/>
        <w:spacing w:after="0" w:line="240" w:lineRule="auto"/>
        <w:rPr>
          <w:rFonts w:asciiTheme="majorHAnsi" w:hAnsiTheme="majorHAnsi" w:cstheme="majorHAnsi"/>
          <w:b/>
        </w:rPr>
      </w:pPr>
    </w:p>
    <w:p w:rsidR="009661C0" w:rsidRPr="004A63F0" w:rsidRDefault="009661C0" w:rsidP="004A63F0">
      <w:pPr>
        <w:pStyle w:val="Normal1"/>
        <w:spacing w:after="0" w:line="240" w:lineRule="auto"/>
        <w:rPr>
          <w:rFonts w:asciiTheme="majorHAnsi" w:hAnsiTheme="majorHAnsi" w:cstheme="majorHAnsi"/>
          <w:b/>
        </w:rPr>
      </w:pPr>
      <w:r w:rsidRPr="004A63F0">
        <w:rPr>
          <w:rFonts w:asciiTheme="majorHAnsi" w:hAnsiTheme="majorHAnsi" w:cstheme="majorHAnsi"/>
          <w:b/>
        </w:rPr>
        <w:t>Name:</w:t>
      </w:r>
    </w:p>
    <w:p w:rsidR="009661C0" w:rsidRPr="004A63F0" w:rsidRDefault="009661C0" w:rsidP="004A63F0">
      <w:pPr>
        <w:pStyle w:val="Normal1"/>
        <w:spacing w:after="0" w:line="240" w:lineRule="auto"/>
        <w:rPr>
          <w:rFonts w:asciiTheme="majorHAnsi" w:hAnsiTheme="majorHAnsi" w:cstheme="majorHAnsi"/>
          <w:b/>
        </w:rPr>
      </w:pPr>
      <w:r w:rsidRPr="004A63F0">
        <w:rPr>
          <w:rFonts w:asciiTheme="majorHAnsi" w:hAnsiTheme="majorHAnsi" w:cstheme="majorHAnsi"/>
          <w:b/>
        </w:rPr>
        <w:t>E-mail:</w:t>
      </w:r>
      <w:r w:rsidRPr="004A63F0">
        <w:rPr>
          <w:rFonts w:asciiTheme="majorHAnsi" w:hAnsiTheme="majorHAnsi" w:cstheme="majorHAnsi"/>
          <w:b/>
          <w:noProof/>
        </w:rPr>
        <w:t xml:space="preserve"> </w:t>
      </w:r>
    </w:p>
    <w:p w:rsidR="009661C0" w:rsidRPr="004A63F0" w:rsidRDefault="009661C0" w:rsidP="004A63F0">
      <w:pPr>
        <w:pStyle w:val="Normal1"/>
        <w:spacing w:after="0" w:line="240" w:lineRule="auto"/>
        <w:rPr>
          <w:rFonts w:asciiTheme="majorHAnsi" w:hAnsiTheme="majorHAnsi" w:cstheme="majorHAnsi"/>
        </w:rPr>
      </w:pPr>
      <w:r w:rsidRPr="004A63F0">
        <w:rPr>
          <w:rFonts w:asciiTheme="majorHAnsi" w:hAnsiTheme="majorHAnsi" w:cstheme="majorHAnsi"/>
          <w:b/>
        </w:rPr>
        <w:t>Phone:</w:t>
      </w:r>
    </w:p>
    <w:p w:rsidR="009661C0" w:rsidRPr="004A63F0" w:rsidRDefault="009661C0" w:rsidP="004A63F0">
      <w:pPr>
        <w:pStyle w:val="Normal1"/>
        <w:spacing w:after="0" w:line="240" w:lineRule="auto"/>
        <w:rPr>
          <w:rFonts w:asciiTheme="majorHAnsi" w:hAnsiTheme="majorHAnsi" w:cstheme="majorHAnsi"/>
          <w:b/>
        </w:rPr>
      </w:pPr>
      <w:r w:rsidRPr="004A63F0">
        <w:rPr>
          <w:rFonts w:asciiTheme="majorHAnsi" w:hAnsiTheme="majorHAnsi" w:cstheme="majorHAnsi"/>
          <w:b/>
        </w:rPr>
        <w:t>Year at UC Davis</w:t>
      </w:r>
      <w:r w:rsidR="00F0651A" w:rsidRPr="004A63F0">
        <w:rPr>
          <w:rFonts w:asciiTheme="majorHAnsi" w:hAnsiTheme="majorHAnsi" w:cstheme="majorHAnsi"/>
          <w:b/>
        </w:rPr>
        <w:t xml:space="preserve"> / </w:t>
      </w:r>
      <w:r w:rsidR="00E96913" w:rsidRPr="004A63F0">
        <w:rPr>
          <w:rFonts w:asciiTheme="majorHAnsi" w:hAnsiTheme="majorHAnsi" w:cstheme="majorHAnsi"/>
          <w:b/>
        </w:rPr>
        <w:t xml:space="preserve">Expected </w:t>
      </w:r>
      <w:r w:rsidR="00F0651A" w:rsidRPr="004A63F0">
        <w:rPr>
          <w:rFonts w:asciiTheme="majorHAnsi" w:hAnsiTheme="majorHAnsi" w:cstheme="majorHAnsi"/>
          <w:b/>
        </w:rPr>
        <w:t>Graduation Date</w:t>
      </w:r>
      <w:r w:rsidRPr="004A63F0">
        <w:rPr>
          <w:rFonts w:asciiTheme="majorHAnsi" w:hAnsiTheme="majorHAnsi" w:cstheme="majorHAnsi"/>
          <w:b/>
        </w:rPr>
        <w:t>:</w:t>
      </w:r>
    </w:p>
    <w:p w:rsidR="009661C0" w:rsidRDefault="009661C0" w:rsidP="004A63F0">
      <w:pPr>
        <w:pStyle w:val="Normal1"/>
        <w:spacing w:after="0" w:line="240" w:lineRule="auto"/>
        <w:rPr>
          <w:rFonts w:asciiTheme="majorHAnsi" w:hAnsiTheme="majorHAnsi" w:cstheme="majorHAnsi"/>
          <w:b/>
        </w:rPr>
      </w:pPr>
      <w:r w:rsidRPr="004A63F0">
        <w:rPr>
          <w:rFonts w:asciiTheme="majorHAnsi" w:hAnsiTheme="majorHAnsi" w:cstheme="majorHAnsi"/>
          <w:b/>
        </w:rPr>
        <w:t>Major:</w:t>
      </w:r>
    </w:p>
    <w:p w:rsidR="009661C0" w:rsidRPr="004A63F0" w:rsidRDefault="009661C0" w:rsidP="004A63F0">
      <w:pPr>
        <w:pStyle w:val="Normal1"/>
        <w:spacing w:line="240" w:lineRule="auto"/>
        <w:rPr>
          <w:rFonts w:asciiTheme="majorHAnsi" w:hAnsiTheme="majorHAnsi" w:cstheme="majorHAnsi"/>
        </w:rPr>
      </w:pPr>
      <w:r w:rsidRPr="004A63F0">
        <w:rPr>
          <w:rFonts w:asciiTheme="majorHAnsi" w:hAnsiTheme="majorHAnsi" w:cstheme="majorHAnsi"/>
          <w:b/>
        </w:rPr>
        <w:t xml:space="preserve">Areas of </w:t>
      </w:r>
      <w:r w:rsidR="00F27898" w:rsidRPr="004A63F0">
        <w:rPr>
          <w:rFonts w:asciiTheme="majorHAnsi" w:hAnsiTheme="majorHAnsi" w:cstheme="majorHAnsi"/>
          <w:b/>
        </w:rPr>
        <w:t xml:space="preserve">TGIF </w:t>
      </w:r>
      <w:r w:rsidRPr="004A63F0">
        <w:rPr>
          <w:rFonts w:asciiTheme="majorHAnsi" w:hAnsiTheme="majorHAnsi" w:cstheme="majorHAnsi"/>
          <w:b/>
        </w:rPr>
        <w:t>Interest</w:t>
      </w:r>
      <w:r w:rsidR="00413C18" w:rsidRPr="004A63F0">
        <w:rPr>
          <w:rFonts w:asciiTheme="majorHAnsi" w:hAnsiTheme="majorHAnsi" w:cstheme="majorHAnsi"/>
          <w:b/>
        </w:rPr>
        <w:t xml:space="preserve"> (check boxes below)</w:t>
      </w:r>
      <w:r w:rsidRPr="004A63F0">
        <w:rPr>
          <w:rFonts w:asciiTheme="majorHAnsi" w:hAnsiTheme="majorHAnsi" w:cstheme="majorHAnsi"/>
          <w:b/>
        </w:rPr>
        <w:t>:</w:t>
      </w:r>
    </w:p>
    <w:tbl>
      <w:tblPr>
        <w:tblStyle w:val="a"/>
        <w:tblW w:w="9576" w:type="dxa"/>
        <w:tblInd w:w="-115" w:type="dxa"/>
        <w:tblLayout w:type="fixed"/>
        <w:tblLook w:val="0400" w:firstRow="0" w:lastRow="0" w:firstColumn="0" w:lastColumn="0" w:noHBand="0" w:noVBand="1"/>
      </w:tblPr>
      <w:tblGrid>
        <w:gridCol w:w="4788"/>
        <w:gridCol w:w="4788"/>
      </w:tblGrid>
      <w:tr w:rsidR="00215955" w:rsidRPr="00174E80" w:rsidTr="00215955">
        <w:tc>
          <w:tcPr>
            <w:tcW w:w="4788" w:type="dxa"/>
            <w:shd w:val="clear" w:color="auto" w:fill="FFFFFF" w:themeFill="background1"/>
            <w:vAlign w:val="center"/>
          </w:tcPr>
          <w:p w:rsidR="00215955" w:rsidRPr="00174E80" w:rsidRDefault="00215955" w:rsidP="00215955">
            <w:pPr>
              <w:pStyle w:val="Normal1"/>
              <w:jc w:val="center"/>
              <w:rPr>
                <w:rFonts w:asciiTheme="majorHAnsi" w:hAnsiTheme="majorHAnsi" w:cstheme="majorHAnsi"/>
                <w:sz w:val="18"/>
                <w:szCs w:val="18"/>
              </w:rPr>
            </w:pPr>
          </w:p>
        </w:tc>
        <w:tc>
          <w:tcPr>
            <w:tcW w:w="4788" w:type="dxa"/>
            <w:shd w:val="clear" w:color="auto" w:fill="FFFFFF" w:themeFill="background1"/>
            <w:vAlign w:val="center"/>
          </w:tcPr>
          <w:p w:rsidR="00215955" w:rsidRPr="00174E80" w:rsidRDefault="00215955" w:rsidP="00215955">
            <w:pPr>
              <w:pStyle w:val="Normal1"/>
              <w:jc w:val="center"/>
              <w:rPr>
                <w:rFonts w:asciiTheme="majorHAnsi" w:hAnsiTheme="majorHAnsi" w:cstheme="majorHAnsi"/>
                <w:sz w:val="18"/>
                <w:szCs w:val="18"/>
              </w:rPr>
            </w:pPr>
          </w:p>
        </w:tc>
      </w:tr>
    </w:tbl>
    <w:tbl>
      <w:tblPr>
        <w:tblStyle w:val="TableGrid"/>
        <w:tblW w:w="10818" w:type="dxa"/>
        <w:tblLook w:val="04A0" w:firstRow="1" w:lastRow="0" w:firstColumn="1" w:lastColumn="0" w:noHBand="0" w:noVBand="1"/>
      </w:tblPr>
      <w:tblGrid>
        <w:gridCol w:w="5409"/>
        <w:gridCol w:w="5409"/>
      </w:tblGrid>
      <w:tr w:rsidR="00215955" w:rsidRPr="00174E80" w:rsidTr="00215955">
        <w:trPr>
          <w:trHeight w:val="503"/>
        </w:trPr>
        <w:tc>
          <w:tcPr>
            <w:tcW w:w="5409" w:type="dxa"/>
          </w:tcPr>
          <w:bookmarkStart w:id="1" w:name="h.gjdgxs" w:colFirst="0" w:colLast="0"/>
          <w:bookmarkEnd w:id="1"/>
          <w:p w:rsidR="00215955" w:rsidRPr="00174E80" w:rsidRDefault="00BE763D" w:rsidP="00215955">
            <w:pPr>
              <w:pStyle w:val="Normal1"/>
              <w:rPr>
                <w:rFonts w:asciiTheme="majorHAnsi" w:hAnsiTheme="majorHAnsi" w:cstheme="majorHAnsi"/>
                <w:b/>
                <w:color w:val="auto"/>
                <w:sz w:val="18"/>
                <w:szCs w:val="18"/>
              </w:rPr>
            </w:pPr>
            <w:r w:rsidRPr="00174E80">
              <w:rPr>
                <w:rFonts w:asciiTheme="majorHAnsi" w:hAnsiTheme="majorHAnsi" w:cstheme="majorHAnsi"/>
                <w:b/>
                <w:noProof/>
                <w:color w:val="auto"/>
                <w:sz w:val="18"/>
                <w:szCs w:val="18"/>
              </w:rPr>
              <mc:AlternateContent>
                <mc:Choice Requires="wps">
                  <w:drawing>
                    <wp:anchor distT="45720" distB="45720" distL="114300" distR="114300" simplePos="0" relativeHeight="251673600" behindDoc="0" locked="0" layoutInCell="1" allowOverlap="1" wp14:anchorId="5A5C0E1A" wp14:editId="1895F4AF">
                      <wp:simplePos x="0" y="0"/>
                      <wp:positionH relativeFrom="column">
                        <wp:posOffset>128270</wp:posOffset>
                      </wp:positionH>
                      <wp:positionV relativeFrom="paragraph">
                        <wp:posOffset>71755</wp:posOffset>
                      </wp:positionV>
                      <wp:extent cx="209550" cy="228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rsidR="00BE763D" w:rsidRDefault="00BE7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C0E1A" id="_x0000_t202" coordsize="21600,21600" o:spt="202" path="m,l,21600r21600,l21600,xe">
                      <v:stroke joinstyle="miter"/>
                      <v:path gradientshapeok="t" o:connecttype="rect"/>
                    </v:shapetype>
                    <v:shape id="Text Box 2" o:spid="_x0000_s1026" type="#_x0000_t202" style="position:absolute;margin-left:10.1pt;margin-top:5.65pt;width:16.5pt;height:1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">
                      <v:textbox>
                        <w:txbxContent>
                          <w:p w:rsidR="00BE763D" w:rsidRDefault="00BE763D"/>
                        </w:txbxContent>
                      </v:textbox>
                      <w10:wrap type="square"/>
                    </v:shape>
                  </w:pict>
                </mc:Fallback>
              </mc:AlternateContent>
            </w:r>
            <w:r w:rsidR="009661C0" w:rsidRPr="00174E80">
              <w:rPr>
                <w:rFonts w:asciiTheme="majorHAnsi" w:hAnsiTheme="majorHAnsi" w:cstheme="majorHAnsi"/>
                <w:b/>
                <w:color w:val="auto"/>
                <w:sz w:val="18"/>
                <w:szCs w:val="18"/>
              </w:rPr>
              <w:t xml:space="preserve">Environmental </w:t>
            </w:r>
            <w:proofErr w:type="spellStart"/>
            <w:r w:rsidR="009661C0" w:rsidRPr="00174E80">
              <w:rPr>
                <w:rFonts w:asciiTheme="majorHAnsi" w:hAnsiTheme="majorHAnsi" w:cstheme="majorHAnsi"/>
                <w:b/>
                <w:color w:val="auto"/>
                <w:sz w:val="18"/>
                <w:szCs w:val="18"/>
              </w:rPr>
              <w:t>Grantsmanship</w:t>
            </w:r>
            <w:proofErr w:type="spellEnd"/>
          </w:p>
        </w:tc>
        <w:tc>
          <w:tcPr>
            <w:tcW w:w="5409" w:type="dxa"/>
          </w:tcPr>
          <w:p w:rsidR="00215955" w:rsidRPr="00174E80" w:rsidRDefault="00BE763D" w:rsidP="00215955">
            <w:pPr>
              <w:pStyle w:val="Normal1"/>
              <w:rPr>
                <w:rFonts w:asciiTheme="majorHAnsi" w:hAnsiTheme="majorHAnsi" w:cstheme="majorHAnsi"/>
                <w:b/>
                <w:color w:val="auto"/>
                <w:sz w:val="18"/>
                <w:szCs w:val="18"/>
              </w:rPr>
            </w:pPr>
            <w:r w:rsidRPr="00174E80">
              <w:rPr>
                <w:rFonts w:asciiTheme="majorHAnsi" w:hAnsiTheme="majorHAnsi" w:cstheme="majorHAnsi"/>
                <w:b/>
                <w:noProof/>
                <w:color w:val="auto"/>
                <w:sz w:val="18"/>
                <w:szCs w:val="18"/>
              </w:rPr>
              <mc:AlternateContent>
                <mc:Choice Requires="wps">
                  <w:drawing>
                    <wp:anchor distT="45720" distB="45720" distL="114300" distR="114300" simplePos="0" relativeHeight="251685888" behindDoc="0" locked="0" layoutInCell="1" allowOverlap="1" wp14:anchorId="4BD88D01" wp14:editId="4DA63861">
                      <wp:simplePos x="0" y="0"/>
                      <wp:positionH relativeFrom="column">
                        <wp:posOffset>6985</wp:posOffset>
                      </wp:positionH>
                      <wp:positionV relativeFrom="paragraph">
                        <wp:posOffset>62865</wp:posOffset>
                      </wp:positionV>
                      <wp:extent cx="209550" cy="2286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rsidR="00BE763D" w:rsidRDefault="00BE763D" w:rsidP="00BE7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88D01" id="_x0000_s1027" type="#_x0000_t202" style="position:absolute;margin-left:.55pt;margin-top:4.95pt;width:16.5pt;height:1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">
                      <v:textbox>
                        <w:txbxContent>
                          <w:p w:rsidR="00BE763D" w:rsidRDefault="00BE763D" w:rsidP="00BE763D"/>
                        </w:txbxContent>
                      </v:textbox>
                      <w10:wrap type="square"/>
                    </v:shape>
                  </w:pict>
                </mc:Fallback>
              </mc:AlternateContent>
            </w:r>
            <w:r w:rsidR="009661C0" w:rsidRPr="00174E80">
              <w:rPr>
                <w:rFonts w:asciiTheme="majorHAnsi" w:hAnsiTheme="majorHAnsi" w:cstheme="majorHAnsi"/>
                <w:b/>
                <w:color w:val="auto"/>
                <w:sz w:val="18"/>
                <w:szCs w:val="18"/>
              </w:rPr>
              <w:t>Outreach/Environmental Education</w:t>
            </w:r>
            <w:r w:rsidR="00215955" w:rsidRPr="00174E80">
              <w:rPr>
                <w:rFonts w:asciiTheme="majorHAnsi" w:hAnsiTheme="majorHAnsi" w:cstheme="majorHAnsi"/>
                <w:b/>
                <w:color w:val="auto"/>
                <w:sz w:val="18"/>
                <w:szCs w:val="18"/>
              </w:rPr>
              <w:t xml:space="preserve"> </w:t>
            </w:r>
          </w:p>
        </w:tc>
      </w:tr>
      <w:tr w:rsidR="00215955" w:rsidRPr="00174E80" w:rsidTr="00215955">
        <w:trPr>
          <w:trHeight w:val="544"/>
        </w:trPr>
        <w:tc>
          <w:tcPr>
            <w:tcW w:w="5409" w:type="dxa"/>
          </w:tcPr>
          <w:p w:rsidR="002C3DEF" w:rsidRPr="00174E80" w:rsidRDefault="00BE763D" w:rsidP="00215955">
            <w:pPr>
              <w:pStyle w:val="Normal1"/>
              <w:rPr>
                <w:rFonts w:asciiTheme="majorHAnsi" w:hAnsiTheme="majorHAnsi" w:cstheme="majorHAnsi"/>
                <w:b/>
                <w:color w:val="auto"/>
                <w:sz w:val="18"/>
                <w:szCs w:val="18"/>
              </w:rPr>
            </w:pPr>
            <w:r w:rsidRPr="00174E80">
              <w:rPr>
                <w:rFonts w:asciiTheme="majorHAnsi" w:hAnsiTheme="majorHAnsi" w:cstheme="majorHAnsi"/>
                <w:b/>
                <w:noProof/>
                <w:color w:val="auto"/>
                <w:sz w:val="18"/>
                <w:szCs w:val="18"/>
              </w:rPr>
              <mc:AlternateContent>
                <mc:Choice Requires="wps">
                  <w:drawing>
                    <wp:anchor distT="45720" distB="45720" distL="114300" distR="114300" simplePos="0" relativeHeight="251675648" behindDoc="0" locked="0" layoutInCell="1" allowOverlap="1" wp14:anchorId="7CCDB2FB" wp14:editId="7A584DE7">
                      <wp:simplePos x="0" y="0"/>
                      <wp:positionH relativeFrom="column">
                        <wp:posOffset>117475</wp:posOffset>
                      </wp:positionH>
                      <wp:positionV relativeFrom="paragraph">
                        <wp:posOffset>53340</wp:posOffset>
                      </wp:positionV>
                      <wp:extent cx="209550" cy="228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rsidR="00BE763D" w:rsidRDefault="00BE763D" w:rsidP="00BE7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DB2FB" id="_x0000_s1028" type="#_x0000_t202" style="position:absolute;margin-left:9.25pt;margin-top:4.2pt;width:16.5pt;height:1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">
                      <v:textbox>
                        <w:txbxContent>
                          <w:p w:rsidR="00BE763D" w:rsidRDefault="00BE763D" w:rsidP="00BE763D"/>
                        </w:txbxContent>
                      </v:textbox>
                      <w10:wrap type="square"/>
                    </v:shape>
                  </w:pict>
                </mc:Fallback>
              </mc:AlternateContent>
            </w:r>
            <w:r w:rsidR="002C3DEF" w:rsidRPr="00174E80">
              <w:rPr>
                <w:rFonts w:asciiTheme="majorHAnsi" w:hAnsiTheme="majorHAnsi" w:cstheme="majorHAnsi"/>
                <w:b/>
                <w:color w:val="auto"/>
                <w:sz w:val="18"/>
                <w:szCs w:val="18"/>
              </w:rPr>
              <w:t xml:space="preserve">Project Management / </w:t>
            </w:r>
          </w:p>
          <w:p w:rsidR="00215955" w:rsidRPr="00174E80" w:rsidRDefault="009661C0" w:rsidP="00215955">
            <w:pPr>
              <w:pStyle w:val="Normal1"/>
              <w:rPr>
                <w:rFonts w:asciiTheme="majorHAnsi" w:hAnsiTheme="majorHAnsi" w:cstheme="majorHAnsi"/>
                <w:b/>
                <w:color w:val="auto"/>
                <w:sz w:val="18"/>
                <w:szCs w:val="18"/>
              </w:rPr>
            </w:pPr>
            <w:r w:rsidRPr="00174E80">
              <w:rPr>
                <w:rFonts w:asciiTheme="majorHAnsi" w:hAnsiTheme="majorHAnsi" w:cstheme="majorHAnsi"/>
                <w:b/>
                <w:color w:val="auto"/>
                <w:sz w:val="18"/>
                <w:szCs w:val="18"/>
              </w:rPr>
              <w:t>Event Coordination</w:t>
            </w:r>
          </w:p>
        </w:tc>
        <w:tc>
          <w:tcPr>
            <w:tcW w:w="5409" w:type="dxa"/>
          </w:tcPr>
          <w:p w:rsidR="00215955" w:rsidRPr="00174E80" w:rsidRDefault="00BE763D" w:rsidP="00215955">
            <w:pPr>
              <w:pStyle w:val="Normal1"/>
              <w:rPr>
                <w:rFonts w:asciiTheme="majorHAnsi" w:hAnsiTheme="majorHAnsi" w:cstheme="majorHAnsi"/>
                <w:b/>
                <w:color w:val="auto"/>
                <w:sz w:val="18"/>
                <w:szCs w:val="18"/>
              </w:rPr>
            </w:pPr>
            <w:r w:rsidRPr="00174E80">
              <w:rPr>
                <w:rFonts w:asciiTheme="majorHAnsi" w:hAnsiTheme="majorHAnsi" w:cstheme="majorHAnsi"/>
                <w:b/>
                <w:noProof/>
                <w:color w:val="auto"/>
                <w:sz w:val="18"/>
                <w:szCs w:val="18"/>
              </w:rPr>
              <mc:AlternateContent>
                <mc:Choice Requires="wps">
                  <w:drawing>
                    <wp:anchor distT="45720" distB="45720" distL="114300" distR="114300" simplePos="0" relativeHeight="251683840" behindDoc="0" locked="0" layoutInCell="1" allowOverlap="1" wp14:anchorId="28B18789" wp14:editId="3DA96CE9">
                      <wp:simplePos x="0" y="0"/>
                      <wp:positionH relativeFrom="column">
                        <wp:posOffset>16510</wp:posOffset>
                      </wp:positionH>
                      <wp:positionV relativeFrom="paragraph">
                        <wp:posOffset>71755</wp:posOffset>
                      </wp:positionV>
                      <wp:extent cx="210312" cy="228600"/>
                      <wp:effectExtent l="0" t="0" r="1841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 cy="228600"/>
                              </a:xfrm>
                              <a:prstGeom prst="rect">
                                <a:avLst/>
                              </a:prstGeom>
                              <a:solidFill>
                                <a:srgbClr val="FFFFFF"/>
                              </a:solidFill>
                              <a:ln w="9525">
                                <a:solidFill>
                                  <a:srgbClr val="000000"/>
                                </a:solidFill>
                                <a:miter lim="800000"/>
                                <a:headEnd/>
                                <a:tailEnd/>
                              </a:ln>
                            </wps:spPr>
                            <wps:txbx>
                              <w:txbxContent>
                                <w:p w:rsidR="00BE763D" w:rsidRDefault="00BE763D" w:rsidP="00BE7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18789" id="_x0000_s1029" type="#_x0000_t202" style="position:absolute;margin-left:1.3pt;margin-top:5.65pt;width:16.55pt;height:1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MGJgIAAEo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">
                      <v:textbox>
                        <w:txbxContent>
                          <w:p w:rsidR="00BE763D" w:rsidRDefault="00BE763D" w:rsidP="00BE763D"/>
                        </w:txbxContent>
                      </v:textbox>
                      <w10:wrap type="square"/>
                    </v:shape>
                  </w:pict>
                </mc:Fallback>
              </mc:AlternateContent>
            </w:r>
            <w:r w:rsidR="009661C0" w:rsidRPr="00174E80">
              <w:rPr>
                <w:rFonts w:asciiTheme="majorHAnsi" w:hAnsiTheme="majorHAnsi" w:cstheme="majorHAnsi"/>
                <w:b/>
                <w:color w:val="auto"/>
                <w:sz w:val="18"/>
                <w:szCs w:val="18"/>
              </w:rPr>
              <w:t>Media/Writing/Photography</w:t>
            </w:r>
          </w:p>
        </w:tc>
      </w:tr>
      <w:tr w:rsidR="00F27898" w:rsidRPr="00174E80" w:rsidTr="004D4AB8">
        <w:trPr>
          <w:trHeight w:val="544"/>
        </w:trPr>
        <w:tc>
          <w:tcPr>
            <w:tcW w:w="5409" w:type="dxa"/>
          </w:tcPr>
          <w:p w:rsidR="00F27898" w:rsidRPr="00174E80" w:rsidRDefault="00F27898" w:rsidP="004D4AB8">
            <w:pPr>
              <w:pStyle w:val="Normal1"/>
              <w:rPr>
                <w:rFonts w:asciiTheme="majorHAnsi" w:hAnsiTheme="majorHAnsi" w:cstheme="majorHAnsi"/>
                <w:b/>
                <w:color w:val="auto"/>
                <w:sz w:val="18"/>
                <w:szCs w:val="18"/>
              </w:rPr>
            </w:pPr>
            <w:r w:rsidRPr="00174E80">
              <w:rPr>
                <w:rFonts w:asciiTheme="majorHAnsi" w:hAnsiTheme="majorHAnsi" w:cstheme="majorHAnsi"/>
                <w:b/>
                <w:noProof/>
                <w:color w:val="auto"/>
                <w:sz w:val="18"/>
                <w:szCs w:val="18"/>
              </w:rPr>
              <w:lastRenderedPageBreak/>
              <mc:AlternateContent>
                <mc:Choice Requires="wps">
                  <w:drawing>
                    <wp:anchor distT="45720" distB="45720" distL="114300" distR="114300" simplePos="0" relativeHeight="251687936" behindDoc="0" locked="0" layoutInCell="1" allowOverlap="1" wp14:anchorId="00FC93CB" wp14:editId="74BE8BEA">
                      <wp:simplePos x="0" y="0"/>
                      <wp:positionH relativeFrom="column">
                        <wp:posOffset>117475</wp:posOffset>
                      </wp:positionH>
                      <wp:positionV relativeFrom="paragraph">
                        <wp:posOffset>53340</wp:posOffset>
                      </wp:positionV>
                      <wp:extent cx="209550" cy="2286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rsidR="00F27898" w:rsidRDefault="00F27898" w:rsidP="00F278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C93CB" id="_x0000_s1030" type="#_x0000_t202" style="position:absolute;margin-left:9.25pt;margin-top:4.2pt;width:16.5pt;height:1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">
                      <v:textbox>
                        <w:txbxContent>
                          <w:p w:rsidR="00F27898" w:rsidRDefault="00F27898" w:rsidP="00F27898"/>
                        </w:txbxContent>
                      </v:textbox>
                      <w10:wrap type="square"/>
                    </v:shape>
                  </w:pict>
                </mc:Fallback>
              </mc:AlternateContent>
            </w:r>
            <w:r w:rsidRPr="00174E80">
              <w:rPr>
                <w:rFonts w:asciiTheme="majorHAnsi" w:hAnsiTheme="majorHAnsi" w:cstheme="majorHAnsi"/>
                <w:b/>
                <w:color w:val="auto"/>
                <w:sz w:val="18"/>
                <w:szCs w:val="18"/>
              </w:rPr>
              <w:t>Administration/Budget/Business</w:t>
            </w:r>
          </w:p>
        </w:tc>
        <w:tc>
          <w:tcPr>
            <w:tcW w:w="5409" w:type="dxa"/>
          </w:tcPr>
          <w:p w:rsidR="00F27898" w:rsidRPr="00174E80" w:rsidRDefault="00F27898" w:rsidP="004D4AB8">
            <w:pPr>
              <w:pStyle w:val="Normal1"/>
              <w:rPr>
                <w:rFonts w:asciiTheme="majorHAnsi" w:hAnsiTheme="majorHAnsi" w:cstheme="majorHAnsi"/>
                <w:b/>
                <w:color w:val="auto"/>
                <w:sz w:val="18"/>
                <w:szCs w:val="18"/>
              </w:rPr>
            </w:pPr>
            <w:r w:rsidRPr="00174E80">
              <w:rPr>
                <w:rFonts w:asciiTheme="majorHAnsi" w:hAnsiTheme="majorHAnsi" w:cstheme="majorHAnsi"/>
                <w:b/>
                <w:noProof/>
                <w:color w:val="auto"/>
                <w:sz w:val="18"/>
                <w:szCs w:val="18"/>
              </w:rPr>
              <mc:AlternateContent>
                <mc:Choice Requires="wps">
                  <w:drawing>
                    <wp:anchor distT="45720" distB="45720" distL="114300" distR="114300" simplePos="0" relativeHeight="251688960" behindDoc="0" locked="0" layoutInCell="1" allowOverlap="1" wp14:anchorId="4D0A808D" wp14:editId="26F27FDC">
                      <wp:simplePos x="0" y="0"/>
                      <wp:positionH relativeFrom="column">
                        <wp:posOffset>16510</wp:posOffset>
                      </wp:positionH>
                      <wp:positionV relativeFrom="paragraph">
                        <wp:posOffset>71755</wp:posOffset>
                      </wp:positionV>
                      <wp:extent cx="210312" cy="228600"/>
                      <wp:effectExtent l="0" t="0" r="1841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 cy="228600"/>
                              </a:xfrm>
                              <a:prstGeom prst="rect">
                                <a:avLst/>
                              </a:prstGeom>
                              <a:solidFill>
                                <a:srgbClr val="FFFFFF"/>
                              </a:solidFill>
                              <a:ln w="9525">
                                <a:solidFill>
                                  <a:srgbClr val="000000"/>
                                </a:solidFill>
                                <a:miter lim="800000"/>
                                <a:headEnd/>
                                <a:tailEnd/>
                              </a:ln>
                            </wps:spPr>
                            <wps:txbx>
                              <w:txbxContent>
                                <w:p w:rsidR="00F27898" w:rsidRDefault="00F27898" w:rsidP="00F278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A808D" id="_x0000_s1031" type="#_x0000_t202" style="position:absolute;margin-left:1.3pt;margin-top:5.65pt;width:16.55pt;height:1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">
                      <v:textbox>
                        <w:txbxContent>
                          <w:p w:rsidR="00F27898" w:rsidRDefault="00F27898" w:rsidP="00F27898"/>
                        </w:txbxContent>
                      </v:textbox>
                      <w10:wrap type="square"/>
                    </v:shape>
                  </w:pict>
                </mc:Fallback>
              </mc:AlternateContent>
            </w:r>
            <w:r w:rsidRPr="00174E80">
              <w:rPr>
                <w:rFonts w:asciiTheme="majorHAnsi" w:hAnsiTheme="majorHAnsi" w:cstheme="majorHAnsi"/>
                <w:b/>
                <w:color w:val="auto"/>
                <w:sz w:val="18"/>
                <w:szCs w:val="18"/>
              </w:rPr>
              <w:t>Other (please suggest)</w:t>
            </w:r>
          </w:p>
        </w:tc>
      </w:tr>
    </w:tbl>
    <w:p w:rsidR="00174E80" w:rsidRPr="00174E80" w:rsidRDefault="00174E80">
      <w:pPr>
        <w:pStyle w:val="Normal1"/>
        <w:spacing w:after="0"/>
        <w:rPr>
          <w:rFonts w:asciiTheme="majorHAnsi" w:hAnsiTheme="majorHAnsi" w:cstheme="majorHAnsi"/>
          <w:sz w:val="18"/>
          <w:szCs w:val="18"/>
        </w:rPr>
      </w:pPr>
    </w:p>
    <w:p w:rsidR="0039324D" w:rsidRPr="004A63F0" w:rsidRDefault="002C3DEF">
      <w:pPr>
        <w:pStyle w:val="Normal1"/>
        <w:spacing w:after="0"/>
        <w:rPr>
          <w:rFonts w:asciiTheme="majorHAnsi" w:hAnsiTheme="majorHAnsi" w:cstheme="majorHAnsi"/>
        </w:rPr>
      </w:pPr>
      <w:r w:rsidRPr="004A63F0">
        <w:rPr>
          <w:rFonts w:asciiTheme="majorHAnsi" w:hAnsiTheme="majorHAnsi" w:cstheme="majorHAnsi"/>
        </w:rPr>
        <w:t>1</w:t>
      </w:r>
      <w:r w:rsidR="00215955" w:rsidRPr="004A63F0">
        <w:rPr>
          <w:rFonts w:asciiTheme="majorHAnsi" w:hAnsiTheme="majorHAnsi" w:cstheme="majorHAnsi"/>
        </w:rPr>
        <w:t>.  Why are y</w:t>
      </w:r>
      <w:r w:rsidR="006B5435" w:rsidRPr="004A63F0">
        <w:rPr>
          <w:rFonts w:asciiTheme="majorHAnsi" w:hAnsiTheme="majorHAnsi" w:cstheme="majorHAnsi"/>
        </w:rPr>
        <w:t xml:space="preserve">ou interested in this </w:t>
      </w:r>
      <w:r w:rsidR="00160207" w:rsidRPr="004A63F0">
        <w:rPr>
          <w:rFonts w:asciiTheme="majorHAnsi" w:hAnsiTheme="majorHAnsi" w:cstheme="majorHAnsi"/>
        </w:rPr>
        <w:t xml:space="preserve">advisory </w:t>
      </w:r>
      <w:r w:rsidRPr="004A63F0">
        <w:rPr>
          <w:rFonts w:asciiTheme="majorHAnsi" w:hAnsiTheme="majorHAnsi" w:cstheme="majorHAnsi"/>
        </w:rPr>
        <w:t>Committee</w:t>
      </w:r>
      <w:r w:rsidR="00215955" w:rsidRPr="004A63F0">
        <w:rPr>
          <w:rFonts w:asciiTheme="majorHAnsi" w:hAnsiTheme="majorHAnsi" w:cstheme="majorHAnsi"/>
        </w:rPr>
        <w:t>?  What do you want to learn or hope to gain?</w:t>
      </w:r>
    </w:p>
    <w:p w:rsidR="0039324D" w:rsidRPr="004A63F0" w:rsidRDefault="00215955">
      <w:pPr>
        <w:pStyle w:val="Normal1"/>
        <w:spacing w:after="0"/>
        <w:rPr>
          <w:rFonts w:asciiTheme="majorHAnsi" w:hAnsiTheme="majorHAnsi" w:cstheme="majorHAnsi"/>
        </w:rPr>
      </w:pPr>
      <w:r w:rsidRPr="004A63F0">
        <w:rPr>
          <w:rFonts w:asciiTheme="majorHAnsi" w:hAnsiTheme="majorHAnsi" w:cstheme="majorHAnsi"/>
        </w:rPr>
        <w:t xml:space="preserve"> </w:t>
      </w:r>
    </w:p>
    <w:p w:rsidR="0039324D" w:rsidRPr="004A63F0" w:rsidRDefault="0039324D">
      <w:pPr>
        <w:pStyle w:val="Normal1"/>
        <w:spacing w:after="0"/>
        <w:rPr>
          <w:rFonts w:asciiTheme="majorHAnsi" w:hAnsiTheme="majorHAnsi" w:cstheme="majorHAnsi"/>
        </w:rPr>
      </w:pPr>
    </w:p>
    <w:p w:rsidR="0039324D" w:rsidRPr="004A63F0" w:rsidRDefault="0039324D">
      <w:pPr>
        <w:pStyle w:val="Normal1"/>
        <w:spacing w:after="0"/>
        <w:rPr>
          <w:rFonts w:asciiTheme="majorHAnsi" w:hAnsiTheme="majorHAnsi" w:cstheme="majorHAnsi"/>
        </w:rPr>
      </w:pPr>
    </w:p>
    <w:p w:rsidR="0039324D" w:rsidRPr="004A63F0" w:rsidRDefault="0039324D">
      <w:pPr>
        <w:pStyle w:val="Normal1"/>
        <w:spacing w:after="0"/>
        <w:rPr>
          <w:rFonts w:asciiTheme="majorHAnsi" w:hAnsiTheme="majorHAnsi" w:cstheme="majorHAnsi"/>
        </w:rPr>
      </w:pPr>
    </w:p>
    <w:p w:rsidR="0039324D" w:rsidRPr="004A63F0" w:rsidRDefault="0039324D">
      <w:pPr>
        <w:pStyle w:val="Normal1"/>
        <w:spacing w:after="0"/>
        <w:rPr>
          <w:rFonts w:asciiTheme="majorHAnsi" w:hAnsiTheme="majorHAnsi" w:cstheme="majorHAnsi"/>
        </w:rPr>
      </w:pPr>
    </w:p>
    <w:p w:rsidR="0039324D" w:rsidRPr="004A63F0" w:rsidRDefault="0039324D">
      <w:pPr>
        <w:pStyle w:val="Normal1"/>
        <w:spacing w:after="0"/>
        <w:rPr>
          <w:rFonts w:asciiTheme="majorHAnsi" w:hAnsiTheme="majorHAnsi" w:cstheme="majorHAnsi"/>
        </w:rPr>
      </w:pPr>
    </w:p>
    <w:p w:rsidR="0039324D" w:rsidRPr="004A63F0" w:rsidRDefault="002C3DEF">
      <w:pPr>
        <w:pStyle w:val="Normal1"/>
        <w:spacing w:after="0"/>
        <w:rPr>
          <w:rFonts w:asciiTheme="majorHAnsi" w:hAnsiTheme="majorHAnsi" w:cstheme="majorHAnsi"/>
        </w:rPr>
      </w:pPr>
      <w:r w:rsidRPr="004A63F0">
        <w:rPr>
          <w:rFonts w:asciiTheme="majorHAnsi" w:hAnsiTheme="majorHAnsi" w:cstheme="majorHAnsi"/>
        </w:rPr>
        <w:t>2</w:t>
      </w:r>
      <w:r w:rsidR="00215955" w:rsidRPr="004A63F0">
        <w:rPr>
          <w:rFonts w:asciiTheme="majorHAnsi" w:hAnsiTheme="majorHAnsi" w:cstheme="majorHAnsi"/>
        </w:rPr>
        <w:t xml:space="preserve">.  </w:t>
      </w:r>
      <w:r w:rsidR="00F27898" w:rsidRPr="004A63F0">
        <w:rPr>
          <w:rFonts w:asciiTheme="majorHAnsi" w:hAnsiTheme="majorHAnsi" w:cstheme="majorHAnsi"/>
        </w:rPr>
        <w:t>What prior exp</w:t>
      </w:r>
      <w:r w:rsidR="00B81CA2" w:rsidRPr="004A63F0">
        <w:rPr>
          <w:rFonts w:asciiTheme="majorHAnsi" w:hAnsiTheme="majorHAnsi" w:cstheme="majorHAnsi"/>
        </w:rPr>
        <w:t>erience do you have, if any, with environmental projects? Be specific</w:t>
      </w:r>
      <w:r w:rsidR="00215955" w:rsidRPr="004A63F0">
        <w:rPr>
          <w:rFonts w:asciiTheme="majorHAnsi" w:hAnsiTheme="majorHAnsi" w:cstheme="majorHAnsi"/>
        </w:rPr>
        <w:t>.</w:t>
      </w:r>
    </w:p>
    <w:p w:rsidR="0039324D" w:rsidRPr="004A63F0" w:rsidRDefault="0039324D">
      <w:pPr>
        <w:pStyle w:val="Normal1"/>
        <w:spacing w:after="0"/>
        <w:rPr>
          <w:rFonts w:asciiTheme="majorHAnsi" w:hAnsiTheme="majorHAnsi" w:cstheme="majorHAnsi"/>
        </w:rPr>
      </w:pPr>
    </w:p>
    <w:p w:rsidR="0039324D" w:rsidRPr="004A63F0" w:rsidRDefault="0039324D">
      <w:pPr>
        <w:pStyle w:val="Normal1"/>
        <w:spacing w:after="0"/>
        <w:rPr>
          <w:rFonts w:asciiTheme="majorHAnsi" w:hAnsiTheme="majorHAnsi" w:cstheme="majorHAnsi"/>
        </w:rPr>
      </w:pPr>
    </w:p>
    <w:p w:rsidR="0039324D" w:rsidRPr="004A63F0" w:rsidRDefault="0039324D">
      <w:pPr>
        <w:pStyle w:val="Normal1"/>
        <w:spacing w:after="0"/>
        <w:rPr>
          <w:rFonts w:asciiTheme="majorHAnsi" w:hAnsiTheme="majorHAnsi" w:cstheme="majorHAnsi"/>
        </w:rPr>
      </w:pPr>
    </w:p>
    <w:p w:rsidR="0039324D" w:rsidRPr="004A63F0" w:rsidRDefault="0039324D">
      <w:pPr>
        <w:pStyle w:val="Normal1"/>
        <w:spacing w:after="0"/>
        <w:rPr>
          <w:rFonts w:asciiTheme="majorHAnsi" w:hAnsiTheme="majorHAnsi" w:cstheme="majorHAnsi"/>
        </w:rPr>
      </w:pPr>
    </w:p>
    <w:p w:rsidR="0039324D" w:rsidRPr="004A63F0" w:rsidRDefault="0039324D">
      <w:pPr>
        <w:pStyle w:val="Normal1"/>
        <w:spacing w:after="0"/>
        <w:rPr>
          <w:rFonts w:asciiTheme="majorHAnsi" w:hAnsiTheme="majorHAnsi" w:cstheme="majorHAnsi"/>
        </w:rPr>
      </w:pPr>
    </w:p>
    <w:p w:rsidR="0039324D" w:rsidRPr="004A63F0" w:rsidRDefault="0039324D">
      <w:pPr>
        <w:pStyle w:val="Normal1"/>
        <w:spacing w:after="0"/>
        <w:rPr>
          <w:rFonts w:asciiTheme="majorHAnsi" w:hAnsiTheme="majorHAnsi" w:cstheme="majorHAnsi"/>
        </w:rPr>
      </w:pPr>
    </w:p>
    <w:p w:rsidR="00B81CA2" w:rsidRPr="004A63F0" w:rsidRDefault="002C3DEF">
      <w:pPr>
        <w:pStyle w:val="Normal1"/>
        <w:spacing w:after="0"/>
        <w:rPr>
          <w:rFonts w:asciiTheme="majorHAnsi" w:hAnsiTheme="majorHAnsi" w:cstheme="majorHAnsi"/>
        </w:rPr>
      </w:pPr>
      <w:r w:rsidRPr="004A63F0">
        <w:rPr>
          <w:rFonts w:asciiTheme="majorHAnsi" w:hAnsiTheme="majorHAnsi" w:cstheme="majorHAnsi"/>
        </w:rPr>
        <w:t>3</w:t>
      </w:r>
      <w:r w:rsidR="00B81CA2" w:rsidRPr="004A63F0">
        <w:rPr>
          <w:rFonts w:asciiTheme="majorHAnsi" w:hAnsiTheme="majorHAnsi" w:cstheme="majorHAnsi"/>
        </w:rPr>
        <w:t xml:space="preserve">.  </w:t>
      </w:r>
      <w:r w:rsidRPr="004A63F0">
        <w:rPr>
          <w:rFonts w:asciiTheme="majorHAnsi" w:hAnsiTheme="majorHAnsi" w:cstheme="majorHAnsi"/>
        </w:rPr>
        <w:t>Although all majors are welcome, p</w:t>
      </w:r>
      <w:r w:rsidR="00B81CA2" w:rsidRPr="004A63F0">
        <w:rPr>
          <w:rFonts w:asciiTheme="majorHAnsi" w:hAnsiTheme="majorHAnsi" w:cstheme="majorHAnsi"/>
        </w:rPr>
        <w:t xml:space="preserve">lease list any classes you have taken related to sustainability. </w:t>
      </w:r>
      <w:r w:rsidR="00413C18" w:rsidRPr="004A63F0">
        <w:rPr>
          <w:rFonts w:asciiTheme="majorHAnsi" w:hAnsiTheme="majorHAnsi" w:cstheme="majorHAnsi"/>
        </w:rPr>
        <w:t>Indicate any projects you completed that especially interested you.</w:t>
      </w:r>
    </w:p>
    <w:p w:rsidR="00413C18" w:rsidRPr="004A63F0" w:rsidRDefault="00413C18">
      <w:pPr>
        <w:pStyle w:val="Normal1"/>
        <w:spacing w:after="0"/>
        <w:rPr>
          <w:rFonts w:asciiTheme="majorHAnsi" w:hAnsiTheme="majorHAnsi" w:cstheme="majorHAnsi"/>
        </w:rPr>
      </w:pPr>
    </w:p>
    <w:p w:rsidR="00413C18" w:rsidRPr="004A63F0" w:rsidRDefault="00413C18">
      <w:pPr>
        <w:pStyle w:val="Normal1"/>
        <w:spacing w:after="0"/>
        <w:rPr>
          <w:rFonts w:asciiTheme="majorHAnsi" w:hAnsiTheme="majorHAnsi" w:cstheme="majorHAnsi"/>
        </w:rPr>
      </w:pPr>
    </w:p>
    <w:p w:rsidR="00B81CA2" w:rsidRPr="004A63F0" w:rsidRDefault="00B81CA2">
      <w:pPr>
        <w:pStyle w:val="Normal1"/>
        <w:spacing w:after="0"/>
        <w:rPr>
          <w:rFonts w:asciiTheme="majorHAnsi" w:hAnsiTheme="majorHAnsi" w:cstheme="majorHAnsi"/>
        </w:rPr>
      </w:pPr>
    </w:p>
    <w:p w:rsidR="00B81CA2" w:rsidRPr="004A63F0" w:rsidRDefault="00B81CA2">
      <w:pPr>
        <w:pStyle w:val="Normal1"/>
        <w:spacing w:after="0"/>
        <w:rPr>
          <w:rFonts w:asciiTheme="majorHAnsi" w:hAnsiTheme="majorHAnsi" w:cstheme="majorHAnsi"/>
        </w:rPr>
      </w:pPr>
    </w:p>
    <w:p w:rsidR="00E96913" w:rsidRPr="004A63F0" w:rsidRDefault="00E96913">
      <w:pPr>
        <w:pStyle w:val="Normal1"/>
        <w:spacing w:after="0"/>
        <w:rPr>
          <w:rFonts w:asciiTheme="majorHAnsi" w:hAnsiTheme="majorHAnsi" w:cstheme="majorHAnsi"/>
        </w:rPr>
      </w:pPr>
    </w:p>
    <w:p w:rsidR="00E96913" w:rsidRPr="004A63F0" w:rsidRDefault="00E96913">
      <w:pPr>
        <w:pStyle w:val="Normal1"/>
        <w:spacing w:after="0"/>
        <w:rPr>
          <w:rFonts w:asciiTheme="majorHAnsi" w:hAnsiTheme="majorHAnsi" w:cstheme="majorHAnsi"/>
        </w:rPr>
      </w:pPr>
    </w:p>
    <w:p w:rsidR="00E96913" w:rsidRPr="004A63F0" w:rsidRDefault="00E96913">
      <w:pPr>
        <w:pStyle w:val="Normal1"/>
        <w:spacing w:after="0"/>
        <w:rPr>
          <w:rFonts w:asciiTheme="majorHAnsi" w:hAnsiTheme="majorHAnsi" w:cstheme="majorHAnsi"/>
        </w:rPr>
      </w:pPr>
      <w:r w:rsidRPr="004A63F0">
        <w:rPr>
          <w:rFonts w:asciiTheme="majorHAnsi" w:hAnsiTheme="majorHAnsi" w:cstheme="majorHAnsi"/>
        </w:rPr>
        <w:t xml:space="preserve">4.  </w:t>
      </w:r>
      <w:r w:rsidR="00174E80">
        <w:rPr>
          <w:rFonts w:asciiTheme="majorHAnsi" w:hAnsiTheme="majorHAnsi" w:cstheme="majorHAnsi"/>
        </w:rPr>
        <w:t xml:space="preserve">Describe other classes or </w:t>
      </w:r>
      <w:r w:rsidRPr="004A63F0">
        <w:rPr>
          <w:rFonts w:asciiTheme="majorHAnsi" w:hAnsiTheme="majorHAnsi" w:cstheme="majorHAnsi"/>
        </w:rPr>
        <w:t>interests you’ve pursued that are potentially useful to work with TGIF. Be specific.</w:t>
      </w:r>
    </w:p>
    <w:p w:rsidR="00B81CA2" w:rsidRPr="004A63F0" w:rsidRDefault="00B81CA2">
      <w:pPr>
        <w:pStyle w:val="Normal1"/>
        <w:spacing w:after="0"/>
        <w:rPr>
          <w:rFonts w:asciiTheme="majorHAnsi" w:hAnsiTheme="majorHAnsi" w:cstheme="majorHAnsi"/>
        </w:rPr>
      </w:pPr>
    </w:p>
    <w:p w:rsidR="00B81CA2" w:rsidRPr="004A63F0" w:rsidRDefault="00B81CA2">
      <w:pPr>
        <w:pStyle w:val="Normal1"/>
        <w:spacing w:after="0"/>
        <w:rPr>
          <w:rFonts w:asciiTheme="majorHAnsi" w:hAnsiTheme="majorHAnsi" w:cstheme="majorHAnsi"/>
        </w:rPr>
      </w:pPr>
    </w:p>
    <w:p w:rsidR="00B81CA2" w:rsidRPr="004A63F0" w:rsidRDefault="00B81CA2">
      <w:pPr>
        <w:pStyle w:val="Normal1"/>
        <w:spacing w:after="0"/>
        <w:rPr>
          <w:rFonts w:asciiTheme="majorHAnsi" w:hAnsiTheme="majorHAnsi" w:cstheme="majorHAnsi"/>
        </w:rPr>
      </w:pPr>
    </w:p>
    <w:p w:rsidR="00B81CA2" w:rsidRPr="004A63F0" w:rsidRDefault="00B81CA2">
      <w:pPr>
        <w:pStyle w:val="Normal1"/>
        <w:spacing w:after="0"/>
        <w:rPr>
          <w:rFonts w:asciiTheme="majorHAnsi" w:hAnsiTheme="majorHAnsi" w:cstheme="majorHAnsi"/>
        </w:rPr>
      </w:pPr>
    </w:p>
    <w:p w:rsidR="00E96913" w:rsidRPr="004A63F0" w:rsidRDefault="00E96913">
      <w:pPr>
        <w:pStyle w:val="Normal1"/>
        <w:spacing w:after="0"/>
        <w:rPr>
          <w:rFonts w:asciiTheme="majorHAnsi" w:hAnsiTheme="majorHAnsi" w:cstheme="majorHAnsi"/>
        </w:rPr>
      </w:pPr>
    </w:p>
    <w:p w:rsidR="0039324D" w:rsidRPr="004A63F0" w:rsidRDefault="00E96913">
      <w:pPr>
        <w:pStyle w:val="Normal1"/>
        <w:spacing w:after="0"/>
        <w:rPr>
          <w:rFonts w:asciiTheme="majorHAnsi" w:hAnsiTheme="majorHAnsi" w:cstheme="majorHAnsi"/>
        </w:rPr>
      </w:pPr>
      <w:r w:rsidRPr="004A63F0">
        <w:rPr>
          <w:rFonts w:asciiTheme="majorHAnsi" w:hAnsiTheme="majorHAnsi" w:cstheme="majorHAnsi"/>
        </w:rPr>
        <w:t>5</w:t>
      </w:r>
      <w:r w:rsidR="00215955" w:rsidRPr="004A63F0">
        <w:rPr>
          <w:rFonts w:asciiTheme="majorHAnsi" w:hAnsiTheme="majorHAnsi" w:cstheme="majorHAnsi"/>
        </w:rPr>
        <w:t xml:space="preserve">. </w:t>
      </w:r>
      <w:r w:rsidR="00B81CA2" w:rsidRPr="004A63F0">
        <w:rPr>
          <w:rFonts w:asciiTheme="majorHAnsi" w:hAnsiTheme="majorHAnsi" w:cstheme="majorHAnsi"/>
        </w:rPr>
        <w:t xml:space="preserve"> </w:t>
      </w:r>
      <w:r w:rsidRPr="004A63F0">
        <w:rPr>
          <w:rFonts w:asciiTheme="majorHAnsi" w:hAnsiTheme="majorHAnsi" w:cstheme="majorHAnsi"/>
        </w:rPr>
        <w:t>Give an example of prior successful teamwork</w:t>
      </w:r>
      <w:r w:rsidR="00215955" w:rsidRPr="004A63F0">
        <w:rPr>
          <w:rFonts w:asciiTheme="majorHAnsi" w:hAnsiTheme="majorHAnsi" w:cstheme="majorHAnsi"/>
        </w:rPr>
        <w:t xml:space="preserve"> experi</w:t>
      </w:r>
      <w:r w:rsidR="00B81CA2" w:rsidRPr="004A63F0">
        <w:rPr>
          <w:rFonts w:asciiTheme="majorHAnsi" w:hAnsiTheme="majorHAnsi" w:cstheme="majorHAnsi"/>
        </w:rPr>
        <w:t>ence</w:t>
      </w:r>
      <w:r w:rsidRPr="004A63F0">
        <w:rPr>
          <w:rFonts w:asciiTheme="majorHAnsi" w:hAnsiTheme="majorHAnsi" w:cstheme="majorHAnsi"/>
        </w:rPr>
        <w:t xml:space="preserve"> you’ve been part of. Be specifi</w:t>
      </w:r>
      <w:r w:rsidR="00B81CA2" w:rsidRPr="004A63F0">
        <w:rPr>
          <w:rFonts w:asciiTheme="majorHAnsi" w:hAnsiTheme="majorHAnsi" w:cstheme="majorHAnsi"/>
        </w:rPr>
        <w:t>c</w:t>
      </w:r>
      <w:r w:rsidR="00215955" w:rsidRPr="004A63F0">
        <w:rPr>
          <w:rFonts w:asciiTheme="majorHAnsi" w:hAnsiTheme="majorHAnsi" w:cstheme="majorHAnsi"/>
        </w:rPr>
        <w:t>.</w:t>
      </w:r>
    </w:p>
    <w:p w:rsidR="0039324D" w:rsidRPr="004A63F0" w:rsidRDefault="00215955">
      <w:pPr>
        <w:pStyle w:val="Normal1"/>
        <w:spacing w:after="0"/>
        <w:rPr>
          <w:rFonts w:asciiTheme="majorHAnsi" w:hAnsiTheme="majorHAnsi" w:cstheme="majorHAnsi"/>
        </w:rPr>
      </w:pPr>
      <w:r w:rsidRPr="004A63F0">
        <w:rPr>
          <w:rFonts w:asciiTheme="majorHAnsi" w:hAnsiTheme="majorHAnsi" w:cstheme="majorHAnsi"/>
        </w:rPr>
        <w:t xml:space="preserve"> </w:t>
      </w:r>
    </w:p>
    <w:p w:rsidR="0039324D" w:rsidRPr="004A63F0" w:rsidRDefault="00215955">
      <w:pPr>
        <w:pStyle w:val="Normal1"/>
        <w:spacing w:after="0"/>
        <w:rPr>
          <w:rFonts w:asciiTheme="majorHAnsi" w:hAnsiTheme="majorHAnsi" w:cstheme="majorHAnsi"/>
        </w:rPr>
      </w:pPr>
      <w:r w:rsidRPr="004A63F0">
        <w:rPr>
          <w:rFonts w:asciiTheme="majorHAnsi" w:hAnsiTheme="majorHAnsi" w:cstheme="majorHAnsi"/>
        </w:rPr>
        <w:t xml:space="preserve"> </w:t>
      </w:r>
    </w:p>
    <w:p w:rsidR="0039324D" w:rsidRPr="004A63F0" w:rsidRDefault="0039324D">
      <w:pPr>
        <w:pStyle w:val="Normal1"/>
        <w:spacing w:after="0"/>
        <w:rPr>
          <w:rFonts w:asciiTheme="majorHAnsi" w:hAnsiTheme="majorHAnsi" w:cstheme="majorHAnsi"/>
        </w:rPr>
      </w:pPr>
    </w:p>
    <w:p w:rsidR="0039324D" w:rsidRPr="004A63F0" w:rsidRDefault="0039324D">
      <w:pPr>
        <w:pStyle w:val="Normal1"/>
        <w:spacing w:after="0"/>
        <w:rPr>
          <w:rFonts w:asciiTheme="majorHAnsi" w:hAnsiTheme="majorHAnsi" w:cstheme="majorHAnsi"/>
        </w:rPr>
      </w:pPr>
    </w:p>
    <w:p w:rsidR="0039324D" w:rsidRPr="004A63F0" w:rsidRDefault="0039324D">
      <w:pPr>
        <w:pStyle w:val="Normal1"/>
        <w:spacing w:after="0"/>
        <w:rPr>
          <w:rFonts w:asciiTheme="majorHAnsi" w:hAnsiTheme="majorHAnsi" w:cstheme="majorHAnsi"/>
        </w:rPr>
      </w:pPr>
    </w:p>
    <w:p w:rsidR="0039324D" w:rsidRPr="004A63F0" w:rsidRDefault="0039324D">
      <w:pPr>
        <w:pStyle w:val="Normal1"/>
        <w:spacing w:after="0"/>
        <w:rPr>
          <w:rFonts w:asciiTheme="majorHAnsi" w:hAnsiTheme="majorHAnsi" w:cstheme="majorHAnsi"/>
        </w:rPr>
      </w:pPr>
    </w:p>
    <w:p w:rsidR="0039324D" w:rsidRPr="004A63F0" w:rsidRDefault="002C3DEF">
      <w:pPr>
        <w:pStyle w:val="Normal1"/>
        <w:spacing w:after="0"/>
        <w:rPr>
          <w:rFonts w:asciiTheme="majorHAnsi" w:hAnsiTheme="majorHAnsi" w:cstheme="majorHAnsi"/>
        </w:rPr>
      </w:pPr>
      <w:r w:rsidRPr="004A63F0">
        <w:rPr>
          <w:rFonts w:asciiTheme="majorHAnsi" w:hAnsiTheme="majorHAnsi" w:cstheme="majorHAnsi"/>
        </w:rPr>
        <w:t>6</w:t>
      </w:r>
      <w:r w:rsidR="00F27898" w:rsidRPr="004A63F0">
        <w:rPr>
          <w:rFonts w:asciiTheme="majorHAnsi" w:hAnsiTheme="majorHAnsi" w:cstheme="majorHAnsi"/>
        </w:rPr>
        <w:t xml:space="preserve">. How would you be an asset as a Committee member? </w:t>
      </w:r>
      <w:r w:rsidR="00215955" w:rsidRPr="004A63F0">
        <w:rPr>
          <w:rFonts w:asciiTheme="majorHAnsi" w:hAnsiTheme="majorHAnsi" w:cstheme="majorHAnsi"/>
        </w:rPr>
        <w:t xml:space="preserve">What strengths will you bring to </w:t>
      </w:r>
      <w:r w:rsidR="00F27898" w:rsidRPr="004A63F0">
        <w:rPr>
          <w:rFonts w:asciiTheme="majorHAnsi" w:hAnsiTheme="majorHAnsi" w:cstheme="majorHAnsi"/>
        </w:rPr>
        <w:t>the TGIF</w:t>
      </w:r>
      <w:r w:rsidR="00215955" w:rsidRPr="004A63F0">
        <w:rPr>
          <w:rFonts w:asciiTheme="majorHAnsi" w:hAnsiTheme="majorHAnsi" w:cstheme="majorHAnsi"/>
        </w:rPr>
        <w:t xml:space="preserve"> team?</w:t>
      </w:r>
    </w:p>
    <w:p w:rsidR="0039324D" w:rsidRPr="004A63F0" w:rsidRDefault="0039324D">
      <w:pPr>
        <w:pStyle w:val="Normal1"/>
        <w:spacing w:after="0"/>
        <w:rPr>
          <w:rFonts w:asciiTheme="majorHAnsi" w:hAnsiTheme="majorHAnsi" w:cstheme="majorHAnsi"/>
        </w:rPr>
      </w:pPr>
    </w:p>
    <w:p w:rsidR="0039324D" w:rsidRPr="004A63F0" w:rsidRDefault="00215955">
      <w:pPr>
        <w:pStyle w:val="Normal1"/>
        <w:spacing w:after="0"/>
        <w:rPr>
          <w:rFonts w:asciiTheme="majorHAnsi" w:hAnsiTheme="majorHAnsi" w:cstheme="majorHAnsi"/>
        </w:rPr>
      </w:pPr>
      <w:r w:rsidRPr="004A63F0">
        <w:rPr>
          <w:rFonts w:asciiTheme="majorHAnsi" w:hAnsiTheme="majorHAnsi" w:cstheme="majorHAnsi"/>
        </w:rPr>
        <w:t xml:space="preserve"> </w:t>
      </w:r>
    </w:p>
    <w:p w:rsidR="00B81CA2" w:rsidRPr="004A63F0" w:rsidRDefault="00B81CA2" w:rsidP="0076797F">
      <w:pPr>
        <w:pStyle w:val="Normal1"/>
        <w:spacing w:after="0" w:line="240" w:lineRule="auto"/>
        <w:rPr>
          <w:rFonts w:asciiTheme="majorHAnsi" w:hAnsiTheme="majorHAnsi" w:cstheme="majorHAnsi"/>
          <w:b/>
        </w:rPr>
      </w:pPr>
    </w:p>
    <w:p w:rsidR="00B81CA2" w:rsidRPr="004A63F0" w:rsidRDefault="00B81CA2" w:rsidP="0076797F">
      <w:pPr>
        <w:pStyle w:val="Normal1"/>
        <w:spacing w:after="0" w:line="240" w:lineRule="auto"/>
        <w:rPr>
          <w:rFonts w:asciiTheme="majorHAnsi" w:hAnsiTheme="majorHAnsi" w:cstheme="majorHAnsi"/>
          <w:b/>
        </w:rPr>
      </w:pPr>
    </w:p>
    <w:p w:rsidR="0076797F" w:rsidRPr="004A63F0" w:rsidRDefault="0076797F" w:rsidP="0076797F">
      <w:pPr>
        <w:pStyle w:val="Normal1"/>
        <w:spacing w:after="0" w:line="240" w:lineRule="auto"/>
        <w:rPr>
          <w:rFonts w:asciiTheme="majorHAnsi" w:hAnsiTheme="majorHAnsi" w:cstheme="majorHAnsi"/>
        </w:rPr>
      </w:pPr>
      <w:r w:rsidRPr="004A63F0">
        <w:rPr>
          <w:rFonts w:asciiTheme="majorHAnsi" w:hAnsiTheme="majorHAnsi" w:cstheme="majorHAnsi"/>
          <w:b/>
        </w:rPr>
        <w:t>QUESTIONS?</w:t>
      </w:r>
    </w:p>
    <w:p w:rsidR="0076797F" w:rsidRPr="004A63F0" w:rsidRDefault="0076797F" w:rsidP="0076797F">
      <w:pPr>
        <w:pStyle w:val="Normal1"/>
        <w:spacing w:after="0" w:line="240" w:lineRule="auto"/>
        <w:rPr>
          <w:rFonts w:asciiTheme="majorHAnsi" w:hAnsiTheme="majorHAnsi" w:cstheme="majorHAnsi"/>
        </w:rPr>
      </w:pPr>
      <w:r w:rsidRPr="004A63F0">
        <w:rPr>
          <w:rFonts w:asciiTheme="majorHAnsi" w:hAnsiTheme="majorHAnsi" w:cstheme="majorHAnsi"/>
        </w:rPr>
        <w:t xml:space="preserve">If you have questions, please </w:t>
      </w:r>
      <w:r w:rsidR="00B81CA2" w:rsidRPr="004A63F0">
        <w:rPr>
          <w:rFonts w:asciiTheme="majorHAnsi" w:hAnsiTheme="majorHAnsi" w:cstheme="majorHAnsi"/>
        </w:rPr>
        <w:t>contact</w:t>
      </w:r>
      <w:r w:rsidRPr="004A63F0">
        <w:rPr>
          <w:rFonts w:asciiTheme="majorHAnsi" w:hAnsiTheme="majorHAnsi" w:cstheme="majorHAnsi"/>
        </w:rPr>
        <w:t xml:space="preserve">: </w:t>
      </w:r>
    </w:p>
    <w:p w:rsidR="006B5435" w:rsidRPr="004A63F0" w:rsidRDefault="00F332BC" w:rsidP="00F332BC">
      <w:pPr>
        <w:pStyle w:val="Normal1"/>
        <w:spacing w:after="0" w:line="240" w:lineRule="auto"/>
        <w:rPr>
          <w:rFonts w:asciiTheme="majorHAnsi" w:hAnsiTheme="majorHAnsi" w:cstheme="majorHAnsi"/>
        </w:rPr>
      </w:pPr>
      <w:r w:rsidRPr="004A63F0">
        <w:rPr>
          <w:rFonts w:asciiTheme="majorHAnsi" w:hAnsiTheme="majorHAnsi" w:cstheme="majorHAnsi"/>
        </w:rPr>
        <w:t>TGIF Grants Manager</w:t>
      </w:r>
      <w:r w:rsidR="00792356" w:rsidRPr="004A63F0">
        <w:rPr>
          <w:rFonts w:asciiTheme="majorHAnsi" w:hAnsiTheme="majorHAnsi" w:cstheme="majorHAnsi"/>
        </w:rPr>
        <w:t xml:space="preserve">, </w:t>
      </w:r>
      <w:r w:rsidRPr="004A63F0">
        <w:rPr>
          <w:rFonts w:asciiTheme="majorHAnsi" w:hAnsiTheme="majorHAnsi" w:cstheme="majorHAnsi"/>
        </w:rPr>
        <w:t xml:space="preserve">J.C. Ross, </w:t>
      </w:r>
      <w:hyperlink r:id="rId5" w:history="1">
        <w:r w:rsidRPr="004A63F0">
          <w:rPr>
            <w:rStyle w:val="Hyperlink"/>
            <w:rFonts w:asciiTheme="majorHAnsi" w:hAnsiTheme="majorHAnsi" w:cstheme="majorHAnsi"/>
          </w:rPr>
          <w:t>jcross@ucdavis.edu</w:t>
        </w:r>
      </w:hyperlink>
      <w:r w:rsidRPr="004A63F0">
        <w:rPr>
          <w:rFonts w:asciiTheme="majorHAnsi" w:hAnsiTheme="majorHAnsi" w:cstheme="majorHAnsi"/>
        </w:rPr>
        <w:t xml:space="preserve"> </w:t>
      </w:r>
    </w:p>
    <w:p w:rsidR="0039324D" w:rsidRPr="004A63F0" w:rsidRDefault="006B5435" w:rsidP="00F332BC">
      <w:pPr>
        <w:pStyle w:val="Normal1"/>
        <w:spacing w:after="0" w:line="240" w:lineRule="auto"/>
        <w:rPr>
          <w:rFonts w:asciiTheme="majorHAnsi" w:hAnsiTheme="majorHAnsi" w:cstheme="majorHAnsi"/>
        </w:rPr>
      </w:pPr>
      <w:r w:rsidRPr="004A63F0">
        <w:rPr>
          <w:rFonts w:asciiTheme="majorHAnsi" w:hAnsiTheme="majorHAnsi" w:cstheme="majorHAnsi"/>
        </w:rPr>
        <w:t xml:space="preserve">Or </w:t>
      </w:r>
      <w:hyperlink r:id="rId6" w:history="1">
        <w:r w:rsidRPr="004A63F0">
          <w:rPr>
            <w:rStyle w:val="Hyperlink"/>
            <w:rFonts w:asciiTheme="majorHAnsi" w:hAnsiTheme="majorHAnsi" w:cstheme="majorHAnsi"/>
          </w:rPr>
          <w:t>TGIF@ucdavis.edu</w:t>
        </w:r>
      </w:hyperlink>
      <w:r w:rsidRPr="004A63F0">
        <w:rPr>
          <w:rFonts w:asciiTheme="majorHAnsi" w:hAnsiTheme="majorHAnsi" w:cstheme="majorHAnsi"/>
        </w:rPr>
        <w:t xml:space="preserve"> </w:t>
      </w:r>
      <w:hyperlink r:id="rId7"/>
    </w:p>
    <w:sectPr w:rsidR="0039324D" w:rsidRPr="004A63F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4D"/>
    <w:rsid w:val="00066614"/>
    <w:rsid w:val="001149EE"/>
    <w:rsid w:val="00160207"/>
    <w:rsid w:val="00164BDF"/>
    <w:rsid w:val="00174E80"/>
    <w:rsid w:val="00215955"/>
    <w:rsid w:val="002C3DEF"/>
    <w:rsid w:val="00331139"/>
    <w:rsid w:val="00392C8D"/>
    <w:rsid w:val="0039324D"/>
    <w:rsid w:val="003C24B8"/>
    <w:rsid w:val="00413C18"/>
    <w:rsid w:val="00455B6C"/>
    <w:rsid w:val="004A63F0"/>
    <w:rsid w:val="00503C83"/>
    <w:rsid w:val="00552AB5"/>
    <w:rsid w:val="005A381C"/>
    <w:rsid w:val="005B22DB"/>
    <w:rsid w:val="005B4833"/>
    <w:rsid w:val="00671638"/>
    <w:rsid w:val="006B5435"/>
    <w:rsid w:val="00705592"/>
    <w:rsid w:val="00715F31"/>
    <w:rsid w:val="0076797F"/>
    <w:rsid w:val="00792356"/>
    <w:rsid w:val="009661C0"/>
    <w:rsid w:val="009967B1"/>
    <w:rsid w:val="009A63BF"/>
    <w:rsid w:val="00A06AD4"/>
    <w:rsid w:val="00AF577A"/>
    <w:rsid w:val="00B0334D"/>
    <w:rsid w:val="00B10E0B"/>
    <w:rsid w:val="00B81CA2"/>
    <w:rsid w:val="00BE763D"/>
    <w:rsid w:val="00C4108F"/>
    <w:rsid w:val="00C660D5"/>
    <w:rsid w:val="00E741D5"/>
    <w:rsid w:val="00E967AE"/>
    <w:rsid w:val="00E96913"/>
    <w:rsid w:val="00F0651A"/>
    <w:rsid w:val="00F27898"/>
    <w:rsid w:val="00F332BC"/>
    <w:rsid w:val="00FC6AE3"/>
    <w:rsid w:val="00FD5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C13BA5A-F9A6-4A6F-991A-603F7EB5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styleId="TableGrid">
    <w:name w:val="Table Grid"/>
    <w:basedOn w:val="TableNormal"/>
    <w:uiPriority w:val="59"/>
    <w:rsid w:val="00215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81C"/>
    <w:rPr>
      <w:color w:val="0000FF" w:themeColor="hyperlink"/>
      <w:u w:val="single"/>
    </w:rPr>
  </w:style>
  <w:style w:type="paragraph" w:styleId="NormalWeb">
    <w:name w:val="Normal (Web)"/>
    <w:basedOn w:val="Normal"/>
    <w:uiPriority w:val="99"/>
    <w:unhideWhenUsed/>
    <w:rsid w:val="00715F3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8222">
      <w:bodyDiv w:val="1"/>
      <w:marLeft w:val="0"/>
      <w:marRight w:val="0"/>
      <w:marTop w:val="0"/>
      <w:marBottom w:val="0"/>
      <w:divBdr>
        <w:top w:val="none" w:sz="0" w:space="0" w:color="auto"/>
        <w:left w:val="none" w:sz="0" w:space="0" w:color="auto"/>
        <w:bottom w:val="none" w:sz="0" w:space="0" w:color="auto"/>
        <w:right w:val="none" w:sz="0" w:space="0" w:color="auto"/>
      </w:divBdr>
    </w:div>
    <w:div w:id="338166047">
      <w:bodyDiv w:val="1"/>
      <w:marLeft w:val="0"/>
      <w:marRight w:val="0"/>
      <w:marTop w:val="0"/>
      <w:marBottom w:val="0"/>
      <w:divBdr>
        <w:top w:val="none" w:sz="0" w:space="0" w:color="auto"/>
        <w:left w:val="none" w:sz="0" w:space="0" w:color="auto"/>
        <w:bottom w:val="none" w:sz="0" w:space="0" w:color="auto"/>
        <w:right w:val="none" w:sz="0" w:space="0" w:color="auto"/>
      </w:divBdr>
      <w:divsChild>
        <w:div w:id="829179738">
          <w:marLeft w:val="0"/>
          <w:marRight w:val="0"/>
          <w:marTop w:val="120"/>
          <w:marBottom w:val="480"/>
          <w:divBdr>
            <w:top w:val="none" w:sz="0" w:space="0" w:color="auto"/>
            <w:left w:val="none" w:sz="0" w:space="0" w:color="auto"/>
            <w:bottom w:val="none" w:sz="0" w:space="0" w:color="auto"/>
            <w:right w:val="none" w:sz="0" w:space="0" w:color="auto"/>
          </w:divBdr>
        </w:div>
        <w:div w:id="1615599428">
          <w:marLeft w:val="0"/>
          <w:marRight w:val="0"/>
          <w:marTop w:val="120"/>
          <w:marBottom w:val="480"/>
          <w:divBdr>
            <w:top w:val="none" w:sz="0" w:space="0" w:color="auto"/>
            <w:left w:val="none" w:sz="0" w:space="0" w:color="auto"/>
            <w:bottom w:val="none" w:sz="0" w:space="0" w:color="auto"/>
            <w:right w:val="none" w:sz="0" w:space="0" w:color="auto"/>
          </w:divBdr>
        </w:div>
      </w:divsChild>
    </w:div>
    <w:div w:id="799230643">
      <w:bodyDiv w:val="1"/>
      <w:marLeft w:val="0"/>
      <w:marRight w:val="0"/>
      <w:marTop w:val="0"/>
      <w:marBottom w:val="0"/>
      <w:divBdr>
        <w:top w:val="none" w:sz="0" w:space="0" w:color="auto"/>
        <w:left w:val="none" w:sz="0" w:space="0" w:color="auto"/>
        <w:bottom w:val="none" w:sz="0" w:space="0" w:color="auto"/>
        <w:right w:val="none" w:sz="0" w:space="0" w:color="auto"/>
      </w:divBdr>
    </w:div>
    <w:div w:id="1674870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lcruz@ucdav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GIF@ucdavis.edu" TargetMode="External"/><Relationship Id="rId5" Type="http://schemas.openxmlformats.org/officeDocument/2006/relationships/hyperlink" Target="mailto:jcross@ucdavis.edu" TargetMode="External"/><Relationship Id="rId4" Type="http://schemas.openxmlformats.org/officeDocument/2006/relationships/hyperlink" Target="mailto:TGIF@ucdavis.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Naftali Samuel Moed</dc:creator>
  <cp:lastModifiedBy>NEW Apr 2018 Camille M Kirk</cp:lastModifiedBy>
  <cp:revision>2</cp:revision>
  <dcterms:created xsi:type="dcterms:W3CDTF">2018-05-15T15:54:00Z</dcterms:created>
  <dcterms:modified xsi:type="dcterms:W3CDTF">2018-05-15T15:54:00Z</dcterms:modified>
</cp:coreProperties>
</file>